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BA5B" w14:textId="062DD66C" w:rsidR="006C756B" w:rsidRPr="00D93A54" w:rsidRDefault="006C756B" w:rsidP="006C756B">
      <w:pPr>
        <w:pStyle w:val="a3"/>
        <w:rPr>
          <w:b/>
          <w:bCs/>
        </w:rPr>
      </w:pPr>
      <w:r w:rsidRPr="00D93A54">
        <w:rPr>
          <w:b/>
          <w:bCs/>
        </w:rPr>
        <w:t>«</w:t>
      </w:r>
      <w:r w:rsidR="00D93A54" w:rsidRPr="00D93A54">
        <w:rPr>
          <w:b/>
          <w:bCs/>
        </w:rPr>
        <w:t xml:space="preserve">Літній квест від </w:t>
      </w:r>
      <w:proofErr w:type="spellStart"/>
      <w:r w:rsidR="00D93A54" w:rsidRPr="00D93A54">
        <w:rPr>
          <w:b/>
          <w:bCs/>
          <w:lang w:val="en-US"/>
        </w:rPr>
        <w:t>Meest</w:t>
      </w:r>
      <w:proofErr w:type="spellEnd"/>
      <w:r w:rsidR="00D93A54" w:rsidRPr="00D93A54">
        <w:rPr>
          <w:b/>
          <w:bCs/>
          <w:lang w:val="en-US"/>
        </w:rPr>
        <w:t xml:space="preserve"> China</w:t>
      </w:r>
      <w:r w:rsidRPr="00D93A54">
        <w:rPr>
          <w:b/>
          <w:bCs/>
        </w:rPr>
        <w:t>»</w:t>
      </w:r>
    </w:p>
    <w:p w14:paraId="40456C4D" w14:textId="77777777" w:rsidR="00D93A54" w:rsidRDefault="00D93A54" w:rsidP="006C756B">
      <w:pPr>
        <w:pStyle w:val="a3"/>
        <w:rPr>
          <w:b/>
          <w:bCs/>
        </w:rPr>
      </w:pPr>
    </w:p>
    <w:p w14:paraId="3136D0FA" w14:textId="721E9EC1" w:rsidR="00D93A54" w:rsidRPr="001B7AA4" w:rsidRDefault="006C756B" w:rsidP="001B7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54">
        <w:rPr>
          <w:b/>
          <w:bCs/>
        </w:rPr>
        <w:t>Організатор акції:</w:t>
      </w:r>
      <w:r w:rsidRPr="006C756B">
        <w:t xml:space="preserve"> </w:t>
      </w:r>
      <w:proofErr w:type="spellStart"/>
      <w:r w:rsidR="001B7AA4">
        <w:rPr>
          <w:lang w:val="en-US"/>
        </w:rPr>
        <w:t>Meest</w:t>
      </w:r>
      <w:proofErr w:type="spellEnd"/>
      <w:r w:rsidR="001B7AA4" w:rsidRPr="001B7AA4">
        <w:t xml:space="preserve"> </w:t>
      </w:r>
      <w:r w:rsidR="001B7AA4">
        <w:rPr>
          <w:lang w:val="en-US"/>
        </w:rPr>
        <w:t>China</w:t>
      </w:r>
      <w:r w:rsidR="001B7AA4" w:rsidRPr="001B7AA4">
        <w:t xml:space="preserve"> </w:t>
      </w:r>
      <w:r w:rsidR="001B7AA4">
        <w:rPr>
          <w:lang w:val="en-US"/>
        </w:rPr>
        <w:t>Limited</w:t>
      </w:r>
      <w:r w:rsidR="001B7AA4" w:rsidRPr="001B7AA4">
        <w:t>, FLAT/RM 302, DOMINION CENTRE, 43-59 QUEEN'S ROAD EAST, WANCHAI, HK</w:t>
      </w:r>
      <w:r w:rsidR="001B7AA4">
        <w:rPr>
          <w:lang w:val="en-US"/>
        </w:rPr>
        <w:t xml:space="preserve">, </w:t>
      </w:r>
      <w:proofErr w:type="spellStart"/>
      <w:r w:rsidR="001B7AA4" w:rsidRPr="001B7AA4">
        <w:t>Certificate</w:t>
      </w:r>
      <w:proofErr w:type="spellEnd"/>
      <w:r w:rsidR="001B7AA4" w:rsidRPr="001B7AA4">
        <w:t xml:space="preserve"> </w:t>
      </w:r>
      <w:proofErr w:type="spellStart"/>
      <w:r w:rsidR="001B7AA4" w:rsidRPr="001B7AA4">
        <w:t>number</w:t>
      </w:r>
      <w:proofErr w:type="spellEnd"/>
      <w:r w:rsidR="001B7AA4" w:rsidRPr="001B7AA4">
        <w:t>: 65256545-000-09-20-1</w:t>
      </w:r>
    </w:p>
    <w:p w14:paraId="6C0416C3" w14:textId="0089600F" w:rsidR="006C756B" w:rsidRPr="00D93A54" w:rsidRDefault="006C756B" w:rsidP="006C756B">
      <w:pPr>
        <w:pStyle w:val="a3"/>
        <w:rPr>
          <w:b/>
          <w:bCs/>
        </w:rPr>
      </w:pPr>
      <w:r w:rsidRPr="00D93A54">
        <w:rPr>
          <w:b/>
          <w:bCs/>
        </w:rPr>
        <w:t>Визначення термінів:</w:t>
      </w:r>
    </w:p>
    <w:p w14:paraId="73EA353E" w14:textId="77777777" w:rsidR="006C756B" w:rsidRPr="006C756B" w:rsidRDefault="006C756B" w:rsidP="006C756B">
      <w:pPr>
        <w:pStyle w:val="a3"/>
      </w:pPr>
      <w:r w:rsidRPr="006C756B">
        <w:t xml:space="preserve">§ </w:t>
      </w:r>
      <w:r w:rsidRPr="00F638E1">
        <w:rPr>
          <w:b/>
          <w:bCs/>
        </w:rPr>
        <w:t>«Акція»</w:t>
      </w:r>
      <w:r w:rsidRPr="006C756B">
        <w:t xml:space="preserve"> (в подальшому - Акція) – маркетинговий захід, що спрямований на поширення та</w:t>
      </w:r>
    </w:p>
    <w:p w14:paraId="15F3ABCA" w14:textId="70998C20" w:rsidR="006C756B" w:rsidRPr="006C756B" w:rsidRDefault="006C756B" w:rsidP="006C756B">
      <w:pPr>
        <w:pStyle w:val="a3"/>
      </w:pPr>
      <w:r w:rsidRPr="006C756B">
        <w:t xml:space="preserve">підтримання обізнаності серед населення </w:t>
      </w:r>
      <w:r w:rsidRPr="001B7AA4">
        <w:t>України послуг</w:t>
      </w:r>
      <w:r w:rsidR="001B7AA4" w:rsidRPr="001B7AA4">
        <w:t>и</w:t>
      </w:r>
      <w:r w:rsidRPr="001B7AA4">
        <w:t xml:space="preserve"> </w:t>
      </w:r>
      <w:proofErr w:type="spellStart"/>
      <w:r w:rsidR="00F638E1" w:rsidRPr="001B7AA4">
        <w:t>Meest</w:t>
      </w:r>
      <w:proofErr w:type="spellEnd"/>
      <w:r w:rsidR="00F638E1" w:rsidRPr="001B7AA4">
        <w:t xml:space="preserve"> </w:t>
      </w:r>
      <w:proofErr w:type="spellStart"/>
      <w:r w:rsidR="00F638E1" w:rsidRPr="001B7AA4">
        <w:t>China</w:t>
      </w:r>
      <w:proofErr w:type="spellEnd"/>
      <w:r w:rsidRPr="001B7AA4">
        <w:t>.</w:t>
      </w:r>
      <w:r w:rsidRPr="006C756B">
        <w:t xml:space="preserve"> Акція провадиться на безоплатних засадах, має на меті рекламування,</w:t>
      </w:r>
      <w:r w:rsidR="00F638E1">
        <w:t xml:space="preserve"> </w:t>
      </w:r>
      <w:r w:rsidRPr="006C756B">
        <w:t xml:space="preserve">сприяння продажу </w:t>
      </w:r>
      <w:r w:rsidR="00F638E1">
        <w:t>послуг</w:t>
      </w:r>
      <w:r w:rsidRPr="006C756B">
        <w:t xml:space="preserve"> Організатора та організована за рахунок доходу Організатора.</w:t>
      </w:r>
    </w:p>
    <w:p w14:paraId="401214C9" w14:textId="77777777" w:rsidR="006C756B" w:rsidRPr="006C756B" w:rsidRDefault="006C756B" w:rsidP="006C756B">
      <w:pPr>
        <w:pStyle w:val="a3"/>
      </w:pPr>
      <w:r w:rsidRPr="006C756B">
        <w:t xml:space="preserve">§ </w:t>
      </w:r>
      <w:r w:rsidRPr="00F638E1">
        <w:rPr>
          <w:b/>
          <w:bCs/>
        </w:rPr>
        <w:t>«Правила»</w:t>
      </w:r>
      <w:r w:rsidRPr="006C756B">
        <w:t xml:space="preserve"> - ці правила проведення Акції, а також будь-які зміни та доповнення до них та</w:t>
      </w:r>
    </w:p>
    <w:p w14:paraId="10B449E6" w14:textId="77777777" w:rsidR="006C756B" w:rsidRPr="006C756B" w:rsidRDefault="006C756B" w:rsidP="006C756B">
      <w:pPr>
        <w:pStyle w:val="a3"/>
      </w:pPr>
      <w:r w:rsidRPr="006C756B">
        <w:t>будь-які документи, згоди, зобов’язання що є обов’язковими до підписання з метою участі у</w:t>
      </w:r>
    </w:p>
    <w:p w14:paraId="2C46BA96" w14:textId="60B3D0EA" w:rsidR="006C756B" w:rsidRPr="006C756B" w:rsidRDefault="006C756B" w:rsidP="006C756B">
      <w:pPr>
        <w:pStyle w:val="a3"/>
      </w:pPr>
      <w:r w:rsidRPr="006C756B">
        <w:t>Акції</w:t>
      </w:r>
      <w:r w:rsidR="00F638E1">
        <w:t xml:space="preserve"> </w:t>
      </w:r>
      <w:r w:rsidRPr="006C756B">
        <w:t>та отримання Подарунку.</w:t>
      </w:r>
    </w:p>
    <w:p w14:paraId="3070CF41" w14:textId="378FCF2B" w:rsidR="006C756B" w:rsidRPr="006C756B" w:rsidRDefault="006C756B" w:rsidP="006C756B">
      <w:pPr>
        <w:pStyle w:val="a3"/>
      </w:pPr>
      <w:r w:rsidRPr="006C756B">
        <w:t xml:space="preserve">§ </w:t>
      </w:r>
      <w:r w:rsidRPr="00F638E1">
        <w:rPr>
          <w:b/>
          <w:bCs/>
        </w:rPr>
        <w:t>«Учасник Акції»</w:t>
      </w:r>
      <w:r w:rsidRPr="006C756B">
        <w:t xml:space="preserve"> - фізична особа, громадянин України, як</w:t>
      </w:r>
      <w:r w:rsidR="001B7AA4">
        <w:rPr>
          <w:lang w:val="ru-RU"/>
        </w:rPr>
        <w:t>а</w:t>
      </w:r>
      <w:r w:rsidRPr="006C756B">
        <w:t xml:space="preserve"> на момент проведення Акції</w:t>
      </w:r>
    </w:p>
    <w:p w14:paraId="767CB72C" w14:textId="073F31BD" w:rsidR="006C756B" w:rsidRPr="006C756B" w:rsidRDefault="006C756B" w:rsidP="006C756B">
      <w:pPr>
        <w:pStyle w:val="a3"/>
      </w:pPr>
      <w:r w:rsidRPr="001B7AA4">
        <w:t xml:space="preserve">зареєстрована </w:t>
      </w:r>
      <w:r w:rsidR="002331A2" w:rsidRPr="001B7AA4">
        <w:t xml:space="preserve">в особистому кабінеті та якій присвоєно ID користувача послуг </w:t>
      </w:r>
      <w:proofErr w:type="spellStart"/>
      <w:r w:rsidR="002331A2" w:rsidRPr="001B7AA4">
        <w:t>Meest</w:t>
      </w:r>
      <w:proofErr w:type="spellEnd"/>
      <w:r w:rsidR="002331A2" w:rsidRPr="001B7AA4">
        <w:t xml:space="preserve"> </w:t>
      </w:r>
      <w:proofErr w:type="spellStart"/>
      <w:r w:rsidR="002331A2" w:rsidRPr="001B7AA4">
        <w:t>China</w:t>
      </w:r>
      <w:proofErr w:type="spellEnd"/>
      <w:r w:rsidR="002331A2">
        <w:t xml:space="preserve"> і</w:t>
      </w:r>
      <w:r w:rsidRPr="006C756B">
        <w:t xml:space="preserve"> яка виконала</w:t>
      </w:r>
      <w:r w:rsidR="002331A2">
        <w:t xml:space="preserve"> </w:t>
      </w:r>
      <w:r w:rsidRPr="006C756B">
        <w:t>вимоги, необхідні для участі в Акції з метою задоволення особистих потреб.</w:t>
      </w:r>
    </w:p>
    <w:p w14:paraId="470DE1C7" w14:textId="4740F19B" w:rsidR="006C756B" w:rsidRPr="006C756B" w:rsidRDefault="006C756B" w:rsidP="006C756B">
      <w:pPr>
        <w:pStyle w:val="a3"/>
      </w:pPr>
      <w:r w:rsidRPr="006C756B">
        <w:t xml:space="preserve">§ </w:t>
      </w:r>
      <w:r w:rsidRPr="002331A2">
        <w:rPr>
          <w:b/>
          <w:bCs/>
        </w:rPr>
        <w:t>«Переможець»</w:t>
      </w:r>
      <w:r w:rsidRPr="006C756B">
        <w:t xml:space="preserve"> - Учасник Акції, який відповідно до цих Правил отримав право на</w:t>
      </w:r>
      <w:r w:rsidR="002331A2">
        <w:t xml:space="preserve"> о</w:t>
      </w:r>
      <w:r w:rsidRPr="006C756B">
        <w:t>тримання</w:t>
      </w:r>
      <w:r w:rsidR="002331A2">
        <w:t xml:space="preserve"> </w:t>
      </w:r>
      <w:r w:rsidRPr="006C756B">
        <w:t>Подарунку.</w:t>
      </w:r>
    </w:p>
    <w:p w14:paraId="7A9B739E" w14:textId="77777777" w:rsidR="006C756B" w:rsidRPr="006C756B" w:rsidRDefault="006C756B" w:rsidP="006C756B">
      <w:pPr>
        <w:pStyle w:val="a3"/>
      </w:pPr>
      <w:r w:rsidRPr="006C756B">
        <w:t xml:space="preserve">§ </w:t>
      </w:r>
      <w:r w:rsidRPr="002331A2">
        <w:rPr>
          <w:b/>
          <w:bCs/>
        </w:rPr>
        <w:t>«Подарунки»</w:t>
      </w:r>
      <w:r w:rsidRPr="006C756B">
        <w:t xml:space="preserve"> - заохочення, надані як стимуляція, лояльних до Організатора споживачів,</w:t>
      </w:r>
    </w:p>
    <w:p w14:paraId="32207565" w14:textId="41DE118E" w:rsidR="006C756B" w:rsidRPr="008C3DBC" w:rsidRDefault="006C756B" w:rsidP="008C3DBC">
      <w:pPr>
        <w:pStyle w:val="a3"/>
      </w:pPr>
      <w:r w:rsidRPr="006C756B">
        <w:t xml:space="preserve">учасників Акції. Під Подарунками </w:t>
      </w:r>
      <w:r w:rsidRPr="001B7AA4">
        <w:t xml:space="preserve">маються на увазі </w:t>
      </w:r>
      <w:r w:rsidR="008C3DBC" w:rsidRPr="001B7AA4">
        <w:t xml:space="preserve">дев’ять </w:t>
      </w:r>
      <w:proofErr w:type="spellStart"/>
      <w:r w:rsidR="001B7AA4">
        <w:rPr>
          <w:lang w:val="ru-RU"/>
        </w:rPr>
        <w:t>поповнень</w:t>
      </w:r>
      <w:proofErr w:type="spellEnd"/>
      <w:r w:rsidR="001B7AA4">
        <w:rPr>
          <w:lang w:val="ru-RU"/>
        </w:rPr>
        <w:t xml:space="preserve"> балансу доставки </w:t>
      </w:r>
      <w:proofErr w:type="spellStart"/>
      <w:r w:rsidR="001B7AA4">
        <w:rPr>
          <w:lang w:val="ru-RU"/>
        </w:rPr>
        <w:t>особистого</w:t>
      </w:r>
      <w:proofErr w:type="spellEnd"/>
      <w:r w:rsidR="001B7AA4">
        <w:rPr>
          <w:lang w:val="ru-RU"/>
        </w:rPr>
        <w:t xml:space="preserve"> </w:t>
      </w:r>
      <w:proofErr w:type="spellStart"/>
      <w:r w:rsidR="001B7AA4">
        <w:rPr>
          <w:lang w:val="ru-RU"/>
        </w:rPr>
        <w:t>каб</w:t>
      </w:r>
      <w:r w:rsidR="001B7AA4">
        <w:t>інету</w:t>
      </w:r>
      <w:proofErr w:type="spellEnd"/>
      <w:r w:rsidR="008C3DBC" w:rsidRPr="001B7AA4">
        <w:t xml:space="preserve"> по $50 бонусу та од</w:t>
      </w:r>
      <w:r w:rsidR="001B7AA4">
        <w:t xml:space="preserve">не поповнення балансу доставки </w:t>
      </w:r>
      <w:r w:rsidR="008C3DBC" w:rsidRPr="001B7AA4">
        <w:t>на $300 бонусу на доставку з Китаю</w:t>
      </w:r>
      <w:r w:rsidR="002006F5" w:rsidRPr="001B7AA4">
        <w:t>.</w:t>
      </w:r>
    </w:p>
    <w:p w14:paraId="7DB0B0ED" w14:textId="0595DD8A" w:rsidR="006C756B" w:rsidRPr="001B7AA4" w:rsidRDefault="006C756B" w:rsidP="006C756B">
      <w:pPr>
        <w:pStyle w:val="a3"/>
      </w:pPr>
      <w:r w:rsidRPr="006C756B">
        <w:t xml:space="preserve">§ </w:t>
      </w:r>
      <w:r w:rsidRPr="002006F5">
        <w:rPr>
          <w:b/>
          <w:bCs/>
        </w:rPr>
        <w:t>«Інформація про Акцію»</w:t>
      </w:r>
      <w:r w:rsidRPr="006C756B">
        <w:t xml:space="preserve"> - інформація про Акцію, офіційні правила Акції, а також</w:t>
      </w:r>
      <w:r w:rsidR="005925F0">
        <w:t xml:space="preserve"> д</w:t>
      </w:r>
      <w:r w:rsidRPr="006C756B">
        <w:t>одаткова</w:t>
      </w:r>
      <w:r w:rsidR="005925F0">
        <w:t xml:space="preserve"> </w:t>
      </w:r>
      <w:r w:rsidRPr="006C756B">
        <w:t xml:space="preserve">інформація, що з’явилася в період проведення Акції. Інформація про Акцію розміщена </w:t>
      </w:r>
      <w:r w:rsidRPr="001B7AA4">
        <w:t>на</w:t>
      </w:r>
    </w:p>
    <w:p w14:paraId="1E45BEF7" w14:textId="17FAF426" w:rsidR="006C756B" w:rsidRPr="006C756B" w:rsidRDefault="006C756B" w:rsidP="005925F0">
      <w:pPr>
        <w:pStyle w:val="a3"/>
        <w:shd w:val="clear" w:color="auto" w:fill="DBDBDB" w:themeFill="accent3" w:themeFillTint="66"/>
      </w:pPr>
      <w:r w:rsidRPr="001B7AA4">
        <w:t xml:space="preserve">сайті </w:t>
      </w:r>
      <w:r w:rsidR="005925F0" w:rsidRPr="001B7AA4">
        <w:t>https://meest.cn/</w:t>
      </w:r>
      <w:r w:rsidRPr="001B7AA4">
        <w:t xml:space="preserve">, </w:t>
      </w:r>
      <w:hyperlink r:id="rId4" w:history="1">
        <w:r w:rsidR="005925F0" w:rsidRPr="001B7AA4">
          <w:t>https://www.instagram.com/meest_cn/</w:t>
        </w:r>
      </w:hyperlink>
      <w:r w:rsidR="005925F0" w:rsidRPr="001B7AA4">
        <w:t xml:space="preserve">, </w:t>
      </w:r>
      <w:hyperlink r:id="rId5" w:history="1">
        <w:r w:rsidR="005925F0" w:rsidRPr="001B7AA4">
          <w:t>https://www.facebook.com/meest.cn</w:t>
        </w:r>
      </w:hyperlink>
      <w:r w:rsidR="005925F0" w:rsidRPr="001B7AA4">
        <w:t xml:space="preserve">, </w:t>
      </w:r>
      <w:hyperlink r:id="rId6" w:history="1">
        <w:r w:rsidR="005925F0" w:rsidRPr="001B7AA4">
          <w:t>https://www.instagram.com/meest_china_shop/</w:t>
        </w:r>
      </w:hyperlink>
      <w:r w:rsidR="005925F0" w:rsidRPr="001B7AA4">
        <w:t>, https://t.me/meestchina_schedule</w:t>
      </w:r>
      <w:r w:rsidR="00015FB0" w:rsidRPr="001B7AA4">
        <w:t>.</w:t>
      </w:r>
    </w:p>
    <w:p w14:paraId="74BBC67F" w14:textId="21E0CB2F" w:rsidR="006C756B" w:rsidRPr="006C756B" w:rsidRDefault="006C756B" w:rsidP="006C756B">
      <w:pPr>
        <w:pStyle w:val="a3"/>
      </w:pPr>
      <w:r w:rsidRPr="006C756B">
        <w:t xml:space="preserve">§ </w:t>
      </w:r>
      <w:r w:rsidRPr="001B7AA4">
        <w:t>«Територія проведення Акції»</w:t>
      </w:r>
      <w:r w:rsidRPr="006C756B">
        <w:t xml:space="preserve"> - Акція проводиться на всій території України</w:t>
      </w:r>
      <w:r w:rsidR="001B7AA4">
        <w:t xml:space="preserve"> та Європи</w:t>
      </w:r>
      <w:r w:rsidRPr="006C756B">
        <w:t xml:space="preserve"> в мережі</w:t>
      </w:r>
    </w:p>
    <w:p w14:paraId="35928715" w14:textId="11751100" w:rsidR="006C756B" w:rsidRPr="006C756B" w:rsidRDefault="006C756B" w:rsidP="006C756B">
      <w:pPr>
        <w:pStyle w:val="a3"/>
      </w:pPr>
      <w:r w:rsidRPr="006C756B">
        <w:t xml:space="preserve">Інтернет, на інтерактивній Інтернет сторінці </w:t>
      </w:r>
      <w:r w:rsidRPr="005925F0">
        <w:rPr>
          <w:shd w:val="clear" w:color="auto" w:fill="DBDBDB" w:themeFill="accent3" w:themeFillTint="66"/>
        </w:rPr>
        <w:t xml:space="preserve">http://www.facebook.com, </w:t>
      </w:r>
      <w:hyperlink r:id="rId7" w:history="1">
        <w:r w:rsidR="005925F0" w:rsidRPr="005925F0">
          <w:rPr>
            <w:rStyle w:val="a4"/>
            <w:shd w:val="clear" w:color="auto" w:fill="DBDBDB" w:themeFill="accent3" w:themeFillTint="66"/>
          </w:rPr>
          <w:t>https://www.instagram.com/</w:t>
        </w:r>
      </w:hyperlink>
      <w:r w:rsidR="005925F0" w:rsidRPr="005925F0">
        <w:rPr>
          <w:shd w:val="clear" w:color="auto" w:fill="DBDBDB" w:themeFill="accent3" w:themeFillTint="66"/>
        </w:rPr>
        <w:t>, https://t.me/</w:t>
      </w:r>
      <w:r w:rsidR="00015FB0">
        <w:rPr>
          <w:shd w:val="clear" w:color="auto" w:fill="DBDBDB" w:themeFill="accent3" w:themeFillTint="66"/>
        </w:rPr>
        <w:t>.</w:t>
      </w:r>
    </w:p>
    <w:p w14:paraId="5154EE85" w14:textId="77777777" w:rsidR="006C756B" w:rsidRPr="006C756B" w:rsidRDefault="006C756B" w:rsidP="006C756B">
      <w:pPr>
        <w:pStyle w:val="a3"/>
      </w:pPr>
      <w:r w:rsidRPr="006C756B">
        <w:t xml:space="preserve">§ </w:t>
      </w:r>
      <w:r w:rsidRPr="00015FB0">
        <w:rPr>
          <w:b/>
          <w:bCs/>
        </w:rPr>
        <w:t>«Строк проведення Акції»</w:t>
      </w:r>
      <w:r w:rsidRPr="006C756B">
        <w:t xml:space="preserve"> (або «тривалість Акції», або «період проведення Акції») – з</w:t>
      </w:r>
    </w:p>
    <w:p w14:paraId="424F3F81" w14:textId="3765B37D" w:rsidR="006C756B" w:rsidRPr="006C756B" w:rsidRDefault="006C756B" w:rsidP="00BF0740">
      <w:pPr>
        <w:pStyle w:val="a3"/>
        <w:shd w:val="clear" w:color="auto" w:fill="DBDBDB" w:themeFill="accent3" w:themeFillTint="66"/>
      </w:pPr>
      <w:r w:rsidRPr="006C756B">
        <w:t>«</w:t>
      </w:r>
      <w:r w:rsidR="00015FB0">
        <w:t>01</w:t>
      </w:r>
      <w:r w:rsidRPr="006C756B">
        <w:t>»</w:t>
      </w:r>
      <w:r w:rsidR="00015FB0">
        <w:t xml:space="preserve"> червня</w:t>
      </w:r>
      <w:r w:rsidRPr="006C756B">
        <w:t xml:space="preserve"> до «</w:t>
      </w:r>
      <w:r w:rsidR="00015FB0">
        <w:t>31</w:t>
      </w:r>
      <w:r w:rsidRPr="006C756B">
        <w:t xml:space="preserve">» </w:t>
      </w:r>
      <w:r w:rsidR="00015FB0">
        <w:t>серп</w:t>
      </w:r>
      <w:r w:rsidRPr="006C756B">
        <w:t>ня 20</w:t>
      </w:r>
      <w:r w:rsidR="00015FB0">
        <w:t>22</w:t>
      </w:r>
      <w:r w:rsidRPr="006C756B">
        <w:t xml:space="preserve"> року включно.</w:t>
      </w:r>
    </w:p>
    <w:p w14:paraId="754413DF" w14:textId="77777777" w:rsidR="006C756B" w:rsidRPr="00BF0740" w:rsidRDefault="006C756B" w:rsidP="006C756B">
      <w:pPr>
        <w:pStyle w:val="a3"/>
        <w:rPr>
          <w:b/>
          <w:bCs/>
        </w:rPr>
      </w:pPr>
      <w:r w:rsidRPr="00BF0740">
        <w:rPr>
          <w:b/>
          <w:bCs/>
        </w:rPr>
        <w:t>1. Участь в Акції</w:t>
      </w:r>
    </w:p>
    <w:p w14:paraId="609E561B" w14:textId="0811F858" w:rsidR="006C756B" w:rsidRPr="006C756B" w:rsidRDefault="006C756B" w:rsidP="006C756B">
      <w:pPr>
        <w:pStyle w:val="a3"/>
      </w:pPr>
      <w:r w:rsidRPr="006C756B">
        <w:t>1.1. Брати участь в Акції мають змогу фізичні особи,</w:t>
      </w:r>
      <w:r w:rsidR="001B7AA4">
        <w:t xml:space="preserve"> </w:t>
      </w:r>
      <w:r w:rsidRPr="006C756B">
        <w:t xml:space="preserve">якими </w:t>
      </w:r>
      <w:proofErr w:type="spellStart"/>
      <w:r w:rsidRPr="006C756B">
        <w:t>виповнено</w:t>
      </w:r>
      <w:proofErr w:type="spellEnd"/>
      <w:r w:rsidRPr="006C756B">
        <w:t xml:space="preserve"> умови та правила цієї Акції, що викладено нижче.</w:t>
      </w:r>
    </w:p>
    <w:p w14:paraId="355A29DE" w14:textId="0E87E8B7" w:rsidR="006C756B" w:rsidRPr="006C756B" w:rsidRDefault="006C756B" w:rsidP="00A00FF1">
      <w:pPr>
        <w:pStyle w:val="a3"/>
        <w:shd w:val="clear" w:color="auto" w:fill="DBDBDB" w:themeFill="accent3" w:themeFillTint="66"/>
      </w:pPr>
      <w:r w:rsidRPr="006C756B">
        <w:t>1.2. Співробітники, представники Організатора, їх родичі (першого та другого</w:t>
      </w:r>
    </w:p>
    <w:p w14:paraId="712906D8" w14:textId="6D9EDF42" w:rsidR="006C756B" w:rsidRPr="00A00FF1" w:rsidRDefault="006C756B" w:rsidP="00A00FF1">
      <w:pPr>
        <w:pStyle w:val="a3"/>
        <w:shd w:val="clear" w:color="auto" w:fill="DBDBDB" w:themeFill="accent3" w:themeFillTint="66"/>
        <w:rPr>
          <w:color w:val="FF0000"/>
        </w:rPr>
      </w:pPr>
      <w:r w:rsidRPr="006C756B">
        <w:t>ступеня спорідненості</w:t>
      </w:r>
      <w:r w:rsidR="00A00FF1" w:rsidRPr="00A00FF1">
        <w:rPr>
          <w:lang w:val="ru-RU"/>
        </w:rPr>
        <w:t xml:space="preserve">) </w:t>
      </w:r>
      <w:r w:rsidRPr="006C756B">
        <w:t>не мають права брати</w:t>
      </w:r>
      <w:r w:rsidR="00A00FF1" w:rsidRPr="00A00FF1">
        <w:rPr>
          <w:lang w:val="ru-RU"/>
        </w:rPr>
        <w:t xml:space="preserve"> </w:t>
      </w:r>
      <w:r w:rsidRPr="006C756B">
        <w:t>участь в</w:t>
      </w:r>
      <w:r w:rsidR="00A00FF1" w:rsidRPr="00A00FF1">
        <w:rPr>
          <w:lang w:val="ru-RU"/>
        </w:rPr>
        <w:t xml:space="preserve"> </w:t>
      </w:r>
      <w:r w:rsidRPr="006C756B">
        <w:t>Акції.</w:t>
      </w:r>
      <w:r w:rsidR="00A00FF1" w:rsidRPr="00A00FF1">
        <w:rPr>
          <w:lang w:val="ru-RU"/>
        </w:rPr>
        <w:t xml:space="preserve"> </w:t>
      </w:r>
    </w:p>
    <w:p w14:paraId="4A6D4483" w14:textId="27BB055B" w:rsidR="006C756B" w:rsidRPr="006C756B" w:rsidRDefault="006C756B" w:rsidP="006C756B">
      <w:pPr>
        <w:pStyle w:val="a3"/>
      </w:pPr>
      <w:r w:rsidRPr="006C756B">
        <w:t>1.3. У випадку, якщо в момент надання Подарунку буде встановлено, що особа, яка брала</w:t>
      </w:r>
      <w:r w:rsidR="00A00FF1">
        <w:t xml:space="preserve"> </w:t>
      </w:r>
      <w:r w:rsidRPr="006C756B">
        <w:t>участь в Акції, не може бути Учасником Акції відповідно до цих Правил, такій особі не</w:t>
      </w:r>
      <w:r w:rsidR="00A00FF1">
        <w:t xml:space="preserve"> </w:t>
      </w:r>
      <w:r w:rsidRPr="006C756B">
        <w:t>надається</w:t>
      </w:r>
      <w:r w:rsidR="00A00FF1">
        <w:t xml:space="preserve"> </w:t>
      </w:r>
      <w:r w:rsidRPr="006C756B">
        <w:t>право на отримання Подарунку.</w:t>
      </w:r>
    </w:p>
    <w:p w14:paraId="5CEA2AEF" w14:textId="77777777" w:rsidR="006C756B" w:rsidRPr="00A00FF1" w:rsidRDefault="006C756B" w:rsidP="006C756B">
      <w:pPr>
        <w:pStyle w:val="a3"/>
        <w:rPr>
          <w:b/>
          <w:bCs/>
        </w:rPr>
      </w:pPr>
      <w:r w:rsidRPr="00A00FF1">
        <w:rPr>
          <w:b/>
          <w:bCs/>
        </w:rPr>
        <w:t>2. Умови участі у Акції</w:t>
      </w:r>
    </w:p>
    <w:p w14:paraId="1E7DE865" w14:textId="77777777" w:rsidR="006C756B" w:rsidRPr="006C756B" w:rsidRDefault="006C756B" w:rsidP="00083381">
      <w:pPr>
        <w:pStyle w:val="a3"/>
        <w:shd w:val="clear" w:color="auto" w:fill="DBDBDB" w:themeFill="accent3" w:themeFillTint="66"/>
      </w:pPr>
      <w:r w:rsidRPr="006C756B">
        <w:t>2.1. З метою участі у Акції, Учасник Акції повинен в Період проведення Акції:</w:t>
      </w:r>
    </w:p>
    <w:p w14:paraId="5C99BD75" w14:textId="40F9F8DB" w:rsidR="00A00FF1" w:rsidRDefault="006C756B" w:rsidP="00083381">
      <w:pPr>
        <w:pStyle w:val="a3"/>
        <w:shd w:val="clear" w:color="auto" w:fill="DBDBDB" w:themeFill="accent3" w:themeFillTint="66"/>
      </w:pPr>
      <w:r w:rsidRPr="006C756B">
        <w:t xml:space="preserve">- </w:t>
      </w:r>
      <w:r w:rsidR="00A00FF1">
        <w:t xml:space="preserve">виконати умови Етапу 1 – </w:t>
      </w:r>
      <w:r w:rsidR="002D4EED">
        <w:t xml:space="preserve">з 1 по 30 червня 2022 року </w:t>
      </w:r>
      <w:r w:rsidR="00A00FF1">
        <w:t xml:space="preserve">відправити </w:t>
      </w:r>
      <w:proofErr w:type="spellStart"/>
      <w:r w:rsidR="00A00FF1">
        <w:t>авіадоставкою</w:t>
      </w:r>
      <w:proofErr w:type="spellEnd"/>
      <w:r w:rsidR="00A00FF1">
        <w:t xml:space="preserve"> </w:t>
      </w:r>
      <w:r w:rsidR="002D4EED">
        <w:t>посилки, сумарною вагою більше 10 кг;</w:t>
      </w:r>
    </w:p>
    <w:p w14:paraId="50CCCAF7" w14:textId="5B64E6A0" w:rsidR="002D4EED" w:rsidRPr="00910E4F" w:rsidRDefault="002D4EED" w:rsidP="00083381">
      <w:pPr>
        <w:pStyle w:val="a3"/>
        <w:shd w:val="clear" w:color="auto" w:fill="DBDBDB" w:themeFill="accent3" w:themeFillTint="66"/>
      </w:pPr>
      <w:r>
        <w:t xml:space="preserve">- виконати умови Етапу 2 – з 1 по 31 липня 2022 року привести друга, який </w:t>
      </w:r>
      <w:r w:rsidR="00B16784">
        <w:t xml:space="preserve">використає </w:t>
      </w:r>
      <w:r w:rsidR="00514794">
        <w:t xml:space="preserve">унікальний </w:t>
      </w:r>
      <w:proofErr w:type="spellStart"/>
      <w:r w:rsidR="00B16784">
        <w:t>промокод</w:t>
      </w:r>
      <w:proofErr w:type="spellEnd"/>
      <w:r w:rsidR="00B16784">
        <w:t xml:space="preserve"> на </w:t>
      </w:r>
      <w:r w:rsidR="00514794">
        <w:t xml:space="preserve">10% знижки на </w:t>
      </w:r>
      <w:r w:rsidR="00910E4F">
        <w:t>доставк</w:t>
      </w:r>
      <w:r w:rsidR="00B16784">
        <w:t>у</w:t>
      </w:r>
      <w:r w:rsidR="00910E4F">
        <w:t xml:space="preserve"> </w:t>
      </w:r>
      <w:proofErr w:type="spellStart"/>
      <w:r w:rsidR="00910E4F">
        <w:rPr>
          <w:lang w:val="en-US"/>
        </w:rPr>
        <w:t>Meest</w:t>
      </w:r>
      <w:proofErr w:type="spellEnd"/>
      <w:r w:rsidR="00910E4F" w:rsidRPr="00910E4F">
        <w:rPr>
          <w:lang w:val="ru-RU"/>
        </w:rPr>
        <w:t xml:space="preserve"> </w:t>
      </w:r>
      <w:r w:rsidR="00910E4F">
        <w:rPr>
          <w:lang w:val="en-US"/>
        </w:rPr>
        <w:t>China</w:t>
      </w:r>
      <w:r w:rsidR="00910E4F">
        <w:t>.</w:t>
      </w:r>
      <w:r>
        <w:t xml:space="preserve"> </w:t>
      </w:r>
      <w:r w:rsidR="00B16784">
        <w:t xml:space="preserve">Щоб отримати унікальний </w:t>
      </w:r>
      <w:proofErr w:type="spellStart"/>
      <w:r w:rsidR="00B16784">
        <w:t>промокод</w:t>
      </w:r>
      <w:proofErr w:type="spellEnd"/>
      <w:r w:rsidR="00B16784">
        <w:t xml:space="preserve"> для друга, Учаснику акції необхідно заповнити форму</w:t>
      </w:r>
      <w:r w:rsidR="00514794">
        <w:t xml:space="preserve"> </w:t>
      </w:r>
      <w:r w:rsidR="001B7AA4">
        <w:t>яка буде надана Організатором</w:t>
      </w:r>
      <w:r w:rsidR="00514794">
        <w:t>, вказа</w:t>
      </w:r>
      <w:r w:rsidR="001B7AA4">
        <w:t>вши</w:t>
      </w:r>
      <w:r w:rsidR="00514794">
        <w:t xml:space="preserve"> свій </w:t>
      </w:r>
      <w:r w:rsidR="00514794">
        <w:rPr>
          <w:lang w:val="en-US"/>
        </w:rPr>
        <w:t>ID</w:t>
      </w:r>
      <w:r w:rsidR="00514794">
        <w:t xml:space="preserve">, </w:t>
      </w:r>
      <w:r w:rsidR="00514794">
        <w:rPr>
          <w:lang w:val="en-US"/>
        </w:rPr>
        <w:t>email</w:t>
      </w:r>
      <w:r w:rsidR="00514794" w:rsidRPr="00514794">
        <w:rPr>
          <w:lang w:val="ru-RU"/>
        </w:rPr>
        <w:t xml:space="preserve"> </w:t>
      </w:r>
      <w:r w:rsidR="00514794">
        <w:t xml:space="preserve">та телефон. </w:t>
      </w:r>
      <w:proofErr w:type="spellStart"/>
      <w:r w:rsidR="00514794">
        <w:t>Промокод</w:t>
      </w:r>
      <w:proofErr w:type="spellEnd"/>
      <w:r w:rsidR="00514794">
        <w:t xml:space="preserve"> для друга висилається на </w:t>
      </w:r>
      <w:r w:rsidR="00514794">
        <w:rPr>
          <w:lang w:val="en-US"/>
        </w:rPr>
        <w:t>email</w:t>
      </w:r>
      <w:r w:rsidR="00514794" w:rsidRPr="00910E4F">
        <w:rPr>
          <w:lang w:val="ru-RU"/>
        </w:rPr>
        <w:t>.</w:t>
      </w:r>
      <w:r w:rsidR="00514794">
        <w:rPr>
          <w:lang w:val="ru-RU"/>
        </w:rPr>
        <w:t xml:space="preserve"> </w:t>
      </w:r>
      <w:r w:rsidR="00514794">
        <w:t>Т</w:t>
      </w:r>
      <w:r>
        <w:t xml:space="preserve">ермін дії </w:t>
      </w:r>
      <w:proofErr w:type="spellStart"/>
      <w:r w:rsidR="00514794">
        <w:t>промокод</w:t>
      </w:r>
      <w:r w:rsidR="001B7AA4">
        <w:t>у</w:t>
      </w:r>
      <w:proofErr w:type="spellEnd"/>
      <w:r w:rsidR="00514794">
        <w:t xml:space="preserve"> </w:t>
      </w:r>
      <w:r>
        <w:t>до 31 серпня 2022 року</w:t>
      </w:r>
      <w:r w:rsidR="00910E4F">
        <w:t xml:space="preserve">. </w:t>
      </w:r>
      <w:proofErr w:type="spellStart"/>
      <w:r w:rsidR="00910E4F">
        <w:t>Промокод</w:t>
      </w:r>
      <w:proofErr w:type="spellEnd"/>
      <w:r w:rsidR="00910E4F">
        <w:t xml:space="preserve"> не можна використати в кабінеті, який вказав клієнт</w:t>
      </w:r>
      <w:r w:rsidR="00514794">
        <w:t>;</w:t>
      </w:r>
    </w:p>
    <w:p w14:paraId="00CB626D" w14:textId="72047A4B" w:rsidR="00514794" w:rsidRPr="004C56C0" w:rsidRDefault="00910E4F" w:rsidP="00441075">
      <w:pPr>
        <w:pStyle w:val="a6"/>
        <w:shd w:val="clear" w:color="auto" w:fill="DBDBDB" w:themeFill="accent3" w:themeFillTint="66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виконати умови Етапу 3 </w:t>
      </w:r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 1 по 31 серпня 2022 року </w:t>
      </w:r>
      <w:r w:rsidR="00890B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мобільному додатку </w:t>
      </w:r>
      <w:proofErr w:type="spellStart"/>
      <w:r w:rsidR="00890BDD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Meest</w:t>
      </w:r>
      <w:proofErr w:type="spellEnd"/>
      <w:r w:rsidR="00890BDD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90BDD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China</w:t>
      </w:r>
      <w:proofErr w:type="spellEnd"/>
      <w:r w:rsidR="00890BDD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56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залишити відгук </w:t>
      </w:r>
      <w:r w:rsidR="00890B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тему «Що тобі найбільше подобається </w:t>
      </w:r>
      <w:r w:rsidR="000D4E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</w:t>
      </w:r>
      <w:r w:rsidR="00890BDD">
        <w:rPr>
          <w:rFonts w:asciiTheme="minorHAnsi" w:eastAsiaTheme="minorHAnsi" w:hAnsiTheme="minorHAnsi" w:cstheme="minorBidi"/>
          <w:sz w:val="22"/>
          <w:szCs w:val="22"/>
          <w:lang w:eastAsia="en-US"/>
        </w:rPr>
        <w:t>роботі з</w:t>
      </w:r>
      <w:r w:rsidR="000D4E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Meest</w:t>
      </w:r>
      <w:proofErr w:type="spellEnd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China</w:t>
      </w:r>
      <w:proofErr w:type="spellEnd"/>
      <w:r w:rsidR="00890BDD">
        <w:rPr>
          <w:rFonts w:asciiTheme="minorHAnsi" w:eastAsiaTheme="minorHAnsi" w:hAnsiTheme="minorHAnsi" w:cstheme="minorBidi"/>
          <w:sz w:val="22"/>
          <w:szCs w:val="22"/>
          <w:lang w:eastAsia="en-US"/>
        </w:rPr>
        <w:t>?»</w:t>
      </w:r>
      <w:r w:rsidR="00514794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90B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 хештегом </w:t>
      </w:r>
      <w:r w:rsidR="00890BDD" w:rsidRPr="00890BDD">
        <w:rPr>
          <w:rFonts w:asciiTheme="minorHAnsi" w:eastAsiaTheme="minorHAnsi" w:hAnsiTheme="minorHAnsi" w:cstheme="minorBidi"/>
          <w:sz w:val="22"/>
          <w:szCs w:val="22"/>
          <w:lang w:eastAsia="en-US"/>
        </w:rPr>
        <w:t>#</w:t>
      </w:r>
      <w:r w:rsidR="00890BDD">
        <w:rPr>
          <w:rFonts w:asciiTheme="minorHAnsi" w:eastAsiaTheme="minorHAnsi" w:hAnsiTheme="minorHAnsi" w:cstheme="minorBidi"/>
          <w:sz w:val="22"/>
          <w:szCs w:val="22"/>
          <w:lang w:eastAsia="en-US"/>
        </w:rPr>
        <w:t>літозмістчайна</w:t>
      </w:r>
      <w:r w:rsidR="00083381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90B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C56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Додаток </w:t>
      </w:r>
      <w:proofErr w:type="spellStart"/>
      <w:r w:rsidR="004C56C0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Meest</w:t>
      </w:r>
      <w:proofErr w:type="spellEnd"/>
      <w:r w:rsidR="004C56C0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4C56C0" w:rsidRPr="00083381">
        <w:rPr>
          <w:rFonts w:asciiTheme="minorHAnsi" w:eastAsiaTheme="minorHAnsi" w:hAnsiTheme="minorHAnsi" w:cstheme="minorBidi"/>
          <w:sz w:val="22"/>
          <w:szCs w:val="22"/>
          <w:lang w:eastAsia="en-US"/>
        </w:rPr>
        <w:t>China</w:t>
      </w:r>
      <w:proofErr w:type="spellEnd"/>
      <w:r w:rsidR="004C56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доступний як в </w:t>
      </w:r>
      <w:r w:rsidR="004C56C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App</w:t>
      </w:r>
      <w:r w:rsidR="004C56C0" w:rsidRPr="004C56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C56C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Store</w:t>
      </w:r>
      <w:r w:rsidR="008B561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4C56C0" w:rsidRPr="004C56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C56C0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4C56C0" w:rsidRPr="004C56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 </w:t>
      </w:r>
      <w:r w:rsidR="004C56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і в </w:t>
      </w:r>
      <w:r w:rsidR="004C56C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Google</w:t>
      </w:r>
      <w:r w:rsidR="004C56C0" w:rsidRPr="004C56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C56C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Play</w:t>
      </w:r>
      <w:r w:rsidR="004C56C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4B6531B" w14:textId="6667FBA5" w:rsidR="006C756B" w:rsidRPr="006C756B" w:rsidRDefault="006C756B" w:rsidP="00441075">
      <w:pPr>
        <w:pStyle w:val="a3"/>
        <w:shd w:val="clear" w:color="auto" w:fill="DBDBDB" w:themeFill="accent3" w:themeFillTint="66"/>
      </w:pPr>
      <w:r w:rsidRPr="006C756B">
        <w:t>2.2. Учасники, які виконали</w:t>
      </w:r>
      <w:r w:rsidR="00083381">
        <w:t xml:space="preserve"> умови Етапу 1 автоматично </w:t>
      </w:r>
      <w:r w:rsidRPr="006C756B">
        <w:t>отримують право участі у визначенні</w:t>
      </w:r>
    </w:p>
    <w:p w14:paraId="7D2944B4" w14:textId="7D941F85" w:rsidR="00441075" w:rsidRDefault="00441075" w:rsidP="00441075">
      <w:pPr>
        <w:pStyle w:val="a3"/>
        <w:shd w:val="clear" w:color="auto" w:fill="DBDBDB" w:themeFill="accent3" w:themeFillTint="66"/>
        <w:rPr>
          <w:shd w:val="clear" w:color="auto" w:fill="DBDBDB" w:themeFill="accent3" w:themeFillTint="66"/>
        </w:rPr>
      </w:pPr>
      <w:r>
        <w:rPr>
          <w:shd w:val="clear" w:color="auto" w:fill="DBDBDB" w:themeFill="accent3" w:themeFillTint="66"/>
        </w:rPr>
        <w:t xml:space="preserve">Переможців для трьох </w:t>
      </w:r>
      <w:r w:rsidRPr="002006F5">
        <w:rPr>
          <w:shd w:val="clear" w:color="auto" w:fill="DBDBDB" w:themeFill="accent3" w:themeFillTint="66"/>
        </w:rPr>
        <w:t>сертифікат</w:t>
      </w:r>
      <w:r>
        <w:rPr>
          <w:shd w:val="clear" w:color="auto" w:fill="DBDBDB" w:themeFill="accent3" w:themeFillTint="66"/>
        </w:rPr>
        <w:t>ів</w:t>
      </w:r>
      <w:r w:rsidRPr="002006F5">
        <w:rPr>
          <w:shd w:val="clear" w:color="auto" w:fill="DBDBDB" w:themeFill="accent3" w:themeFillTint="66"/>
        </w:rPr>
        <w:t xml:space="preserve"> </w:t>
      </w:r>
      <w:r>
        <w:rPr>
          <w:shd w:val="clear" w:color="auto" w:fill="DBDBDB" w:themeFill="accent3" w:themeFillTint="66"/>
        </w:rPr>
        <w:t>по</w:t>
      </w:r>
      <w:r w:rsidRPr="002006F5">
        <w:rPr>
          <w:shd w:val="clear" w:color="auto" w:fill="DBDBDB" w:themeFill="accent3" w:themeFillTint="66"/>
        </w:rPr>
        <w:t xml:space="preserve"> </w:t>
      </w:r>
      <w:r w:rsidRPr="002006F5">
        <w:rPr>
          <w:shd w:val="clear" w:color="auto" w:fill="DBDBDB" w:themeFill="accent3" w:themeFillTint="66"/>
          <w:lang w:val="ru-RU"/>
        </w:rPr>
        <w:t>$</w:t>
      </w:r>
      <w:r>
        <w:rPr>
          <w:shd w:val="clear" w:color="auto" w:fill="DBDBDB" w:themeFill="accent3" w:themeFillTint="66"/>
          <w:lang w:val="ru-RU"/>
        </w:rPr>
        <w:t>50</w:t>
      </w:r>
      <w:r w:rsidRPr="002006F5">
        <w:rPr>
          <w:shd w:val="clear" w:color="auto" w:fill="DBDBDB" w:themeFill="accent3" w:themeFillTint="66"/>
        </w:rPr>
        <w:t xml:space="preserve"> бонусу на доставку з Китаю</w:t>
      </w:r>
      <w:r>
        <w:rPr>
          <w:shd w:val="clear" w:color="auto" w:fill="DBDBDB" w:themeFill="accent3" w:themeFillTint="66"/>
        </w:rPr>
        <w:t xml:space="preserve"> будь-яким видом транспорту.</w:t>
      </w:r>
    </w:p>
    <w:p w14:paraId="6F9781AE" w14:textId="76CF57B1" w:rsidR="00441075" w:rsidRPr="006C756B" w:rsidRDefault="00441075" w:rsidP="00441075">
      <w:pPr>
        <w:pStyle w:val="a3"/>
        <w:shd w:val="clear" w:color="auto" w:fill="DBDBDB" w:themeFill="accent3" w:themeFillTint="66"/>
      </w:pPr>
      <w:r w:rsidRPr="006C756B">
        <w:lastRenderedPageBreak/>
        <w:t>Учасники, які виконали</w:t>
      </w:r>
      <w:r>
        <w:t xml:space="preserve"> умови Етапу 2 автоматично </w:t>
      </w:r>
      <w:r w:rsidRPr="006C756B">
        <w:t>отримують право участі у визначенні</w:t>
      </w:r>
    </w:p>
    <w:p w14:paraId="2256E58D" w14:textId="0B642434" w:rsidR="00441075" w:rsidRDefault="00441075" w:rsidP="00441075">
      <w:pPr>
        <w:pStyle w:val="a3"/>
        <w:shd w:val="clear" w:color="auto" w:fill="DBDBDB" w:themeFill="accent3" w:themeFillTint="66"/>
        <w:rPr>
          <w:shd w:val="clear" w:color="auto" w:fill="DBDBDB" w:themeFill="accent3" w:themeFillTint="66"/>
        </w:rPr>
      </w:pPr>
      <w:r>
        <w:rPr>
          <w:shd w:val="clear" w:color="auto" w:fill="DBDBDB" w:themeFill="accent3" w:themeFillTint="66"/>
        </w:rPr>
        <w:t xml:space="preserve">Переможців для трьох </w:t>
      </w:r>
      <w:r w:rsidRPr="002006F5">
        <w:rPr>
          <w:shd w:val="clear" w:color="auto" w:fill="DBDBDB" w:themeFill="accent3" w:themeFillTint="66"/>
        </w:rPr>
        <w:t>сертифікат</w:t>
      </w:r>
      <w:r>
        <w:rPr>
          <w:shd w:val="clear" w:color="auto" w:fill="DBDBDB" w:themeFill="accent3" w:themeFillTint="66"/>
        </w:rPr>
        <w:t>ів</w:t>
      </w:r>
      <w:r w:rsidRPr="002006F5">
        <w:rPr>
          <w:shd w:val="clear" w:color="auto" w:fill="DBDBDB" w:themeFill="accent3" w:themeFillTint="66"/>
        </w:rPr>
        <w:t xml:space="preserve"> </w:t>
      </w:r>
      <w:r>
        <w:rPr>
          <w:shd w:val="clear" w:color="auto" w:fill="DBDBDB" w:themeFill="accent3" w:themeFillTint="66"/>
        </w:rPr>
        <w:t>по</w:t>
      </w:r>
      <w:r w:rsidRPr="002006F5">
        <w:rPr>
          <w:shd w:val="clear" w:color="auto" w:fill="DBDBDB" w:themeFill="accent3" w:themeFillTint="66"/>
        </w:rPr>
        <w:t xml:space="preserve"> </w:t>
      </w:r>
      <w:r w:rsidRPr="002006F5">
        <w:rPr>
          <w:shd w:val="clear" w:color="auto" w:fill="DBDBDB" w:themeFill="accent3" w:themeFillTint="66"/>
          <w:lang w:val="ru-RU"/>
        </w:rPr>
        <w:t>$</w:t>
      </w:r>
      <w:r>
        <w:rPr>
          <w:shd w:val="clear" w:color="auto" w:fill="DBDBDB" w:themeFill="accent3" w:themeFillTint="66"/>
          <w:lang w:val="ru-RU"/>
        </w:rPr>
        <w:t>50</w:t>
      </w:r>
      <w:r w:rsidRPr="002006F5">
        <w:rPr>
          <w:shd w:val="clear" w:color="auto" w:fill="DBDBDB" w:themeFill="accent3" w:themeFillTint="66"/>
        </w:rPr>
        <w:t xml:space="preserve"> бонусу на доставку з Китаю</w:t>
      </w:r>
      <w:r>
        <w:rPr>
          <w:shd w:val="clear" w:color="auto" w:fill="DBDBDB" w:themeFill="accent3" w:themeFillTint="66"/>
        </w:rPr>
        <w:t xml:space="preserve"> будь-яким видом транспорту.</w:t>
      </w:r>
    </w:p>
    <w:p w14:paraId="3A57DC18" w14:textId="2D59F56F" w:rsidR="00441075" w:rsidRPr="006C756B" w:rsidRDefault="00441075" w:rsidP="00441075">
      <w:pPr>
        <w:pStyle w:val="a3"/>
        <w:shd w:val="clear" w:color="auto" w:fill="DBDBDB" w:themeFill="accent3" w:themeFillTint="66"/>
      </w:pPr>
      <w:r w:rsidRPr="006C756B">
        <w:t>Учасники, які виконали</w:t>
      </w:r>
      <w:r>
        <w:t xml:space="preserve"> умови Етапу 3 автоматично </w:t>
      </w:r>
      <w:r w:rsidRPr="006C756B">
        <w:t>отримують право участі у визначенні</w:t>
      </w:r>
    </w:p>
    <w:p w14:paraId="57A35C4F" w14:textId="6F29664F" w:rsidR="00441075" w:rsidRDefault="00441075" w:rsidP="00441075">
      <w:pPr>
        <w:pStyle w:val="a3"/>
        <w:shd w:val="clear" w:color="auto" w:fill="DBDBDB" w:themeFill="accent3" w:themeFillTint="66"/>
        <w:rPr>
          <w:shd w:val="clear" w:color="auto" w:fill="DBDBDB" w:themeFill="accent3" w:themeFillTint="66"/>
        </w:rPr>
      </w:pPr>
      <w:r>
        <w:rPr>
          <w:shd w:val="clear" w:color="auto" w:fill="DBDBDB" w:themeFill="accent3" w:themeFillTint="66"/>
        </w:rPr>
        <w:t xml:space="preserve">Переможців для трьох </w:t>
      </w:r>
      <w:r w:rsidRPr="002006F5">
        <w:rPr>
          <w:shd w:val="clear" w:color="auto" w:fill="DBDBDB" w:themeFill="accent3" w:themeFillTint="66"/>
        </w:rPr>
        <w:t>сертифікат</w:t>
      </w:r>
      <w:r>
        <w:rPr>
          <w:shd w:val="clear" w:color="auto" w:fill="DBDBDB" w:themeFill="accent3" w:themeFillTint="66"/>
        </w:rPr>
        <w:t>ів</w:t>
      </w:r>
      <w:r w:rsidRPr="002006F5">
        <w:rPr>
          <w:shd w:val="clear" w:color="auto" w:fill="DBDBDB" w:themeFill="accent3" w:themeFillTint="66"/>
        </w:rPr>
        <w:t xml:space="preserve"> </w:t>
      </w:r>
      <w:r>
        <w:rPr>
          <w:shd w:val="clear" w:color="auto" w:fill="DBDBDB" w:themeFill="accent3" w:themeFillTint="66"/>
        </w:rPr>
        <w:t>по</w:t>
      </w:r>
      <w:r w:rsidRPr="002006F5">
        <w:rPr>
          <w:shd w:val="clear" w:color="auto" w:fill="DBDBDB" w:themeFill="accent3" w:themeFillTint="66"/>
        </w:rPr>
        <w:t xml:space="preserve"> </w:t>
      </w:r>
      <w:r w:rsidRPr="002006F5">
        <w:rPr>
          <w:shd w:val="clear" w:color="auto" w:fill="DBDBDB" w:themeFill="accent3" w:themeFillTint="66"/>
          <w:lang w:val="ru-RU"/>
        </w:rPr>
        <w:t>$</w:t>
      </w:r>
      <w:r>
        <w:rPr>
          <w:shd w:val="clear" w:color="auto" w:fill="DBDBDB" w:themeFill="accent3" w:themeFillTint="66"/>
          <w:lang w:val="ru-RU"/>
        </w:rPr>
        <w:t>50</w:t>
      </w:r>
      <w:r w:rsidRPr="002006F5">
        <w:rPr>
          <w:shd w:val="clear" w:color="auto" w:fill="DBDBDB" w:themeFill="accent3" w:themeFillTint="66"/>
        </w:rPr>
        <w:t xml:space="preserve"> бонусу на доставку з Китаю</w:t>
      </w:r>
      <w:r>
        <w:rPr>
          <w:shd w:val="clear" w:color="auto" w:fill="DBDBDB" w:themeFill="accent3" w:themeFillTint="66"/>
        </w:rPr>
        <w:t xml:space="preserve"> будь-яким видом транспорту.</w:t>
      </w:r>
    </w:p>
    <w:p w14:paraId="1141AC47" w14:textId="530A6AED" w:rsidR="00441075" w:rsidRPr="006C756B" w:rsidRDefault="00441075" w:rsidP="00441075">
      <w:pPr>
        <w:pStyle w:val="a3"/>
        <w:shd w:val="clear" w:color="auto" w:fill="DBDBDB" w:themeFill="accent3" w:themeFillTint="66"/>
      </w:pPr>
      <w:r w:rsidRPr="006C756B">
        <w:t>Учасники, які виконали</w:t>
      </w:r>
      <w:r>
        <w:t xml:space="preserve"> умови всіх Етапів автоматично </w:t>
      </w:r>
      <w:r w:rsidRPr="006C756B">
        <w:t>отримують право участі у визначенні</w:t>
      </w:r>
    </w:p>
    <w:p w14:paraId="368A381D" w14:textId="0096C8EE" w:rsidR="00441075" w:rsidRPr="008C3DBC" w:rsidRDefault="00441075" w:rsidP="00441075">
      <w:pPr>
        <w:pStyle w:val="a3"/>
        <w:shd w:val="clear" w:color="auto" w:fill="DBDBDB" w:themeFill="accent3" w:themeFillTint="66"/>
      </w:pPr>
      <w:r>
        <w:rPr>
          <w:shd w:val="clear" w:color="auto" w:fill="DBDBDB" w:themeFill="accent3" w:themeFillTint="66"/>
        </w:rPr>
        <w:t xml:space="preserve">Переможця для </w:t>
      </w:r>
      <w:r w:rsidRPr="002006F5">
        <w:rPr>
          <w:shd w:val="clear" w:color="auto" w:fill="DBDBDB" w:themeFill="accent3" w:themeFillTint="66"/>
        </w:rPr>
        <w:t>сертифікат</w:t>
      </w:r>
      <w:r>
        <w:rPr>
          <w:shd w:val="clear" w:color="auto" w:fill="DBDBDB" w:themeFill="accent3" w:themeFillTint="66"/>
        </w:rPr>
        <w:t>у</w:t>
      </w:r>
      <w:r w:rsidRPr="002006F5">
        <w:rPr>
          <w:shd w:val="clear" w:color="auto" w:fill="DBDBDB" w:themeFill="accent3" w:themeFillTint="66"/>
        </w:rPr>
        <w:t xml:space="preserve"> </w:t>
      </w:r>
      <w:r w:rsidRPr="002006F5">
        <w:rPr>
          <w:shd w:val="clear" w:color="auto" w:fill="DBDBDB" w:themeFill="accent3" w:themeFillTint="66"/>
          <w:lang w:val="ru-RU"/>
        </w:rPr>
        <w:t>$</w:t>
      </w:r>
      <w:r>
        <w:rPr>
          <w:shd w:val="clear" w:color="auto" w:fill="DBDBDB" w:themeFill="accent3" w:themeFillTint="66"/>
          <w:lang w:val="ru-RU"/>
        </w:rPr>
        <w:t>300</w:t>
      </w:r>
      <w:r w:rsidRPr="002006F5">
        <w:rPr>
          <w:shd w:val="clear" w:color="auto" w:fill="DBDBDB" w:themeFill="accent3" w:themeFillTint="66"/>
        </w:rPr>
        <w:t xml:space="preserve"> бонусу на доставку з Китаю</w:t>
      </w:r>
      <w:r>
        <w:rPr>
          <w:shd w:val="clear" w:color="auto" w:fill="DBDBDB" w:themeFill="accent3" w:themeFillTint="66"/>
        </w:rPr>
        <w:t xml:space="preserve"> будь-яким видом транспорту.</w:t>
      </w:r>
    </w:p>
    <w:p w14:paraId="41FC82F7" w14:textId="77777777" w:rsidR="006C756B" w:rsidRPr="00441075" w:rsidRDefault="006C756B" w:rsidP="006C756B">
      <w:pPr>
        <w:pStyle w:val="a3"/>
        <w:rPr>
          <w:b/>
          <w:bCs/>
        </w:rPr>
      </w:pPr>
      <w:r w:rsidRPr="00441075">
        <w:rPr>
          <w:b/>
          <w:bCs/>
        </w:rPr>
        <w:t>3. Порядок визначення Переможців</w:t>
      </w:r>
    </w:p>
    <w:p w14:paraId="0F390BF5" w14:textId="699CC8F2" w:rsidR="006C756B" w:rsidRPr="006C756B" w:rsidRDefault="006C756B" w:rsidP="006C756B">
      <w:pPr>
        <w:pStyle w:val="a3"/>
      </w:pPr>
      <w:r w:rsidRPr="006C756B">
        <w:t xml:space="preserve">3.1. Визначення Переможців здійснюється за допомогою сайту </w:t>
      </w:r>
      <w:r w:rsidR="005B6A1D" w:rsidRPr="005B6A1D">
        <w:t xml:space="preserve">randomizer.org </w:t>
      </w:r>
      <w:r w:rsidRPr="006C756B">
        <w:t>шляхом</w:t>
      </w:r>
    </w:p>
    <w:p w14:paraId="1A8C81C2" w14:textId="77777777" w:rsidR="006C756B" w:rsidRPr="006C756B" w:rsidRDefault="006C756B" w:rsidP="006C756B">
      <w:pPr>
        <w:pStyle w:val="a3"/>
      </w:pPr>
      <w:r w:rsidRPr="006C756B">
        <w:t>випадкового відбору серед Учасників Акції, що відповідають умовам п. 2.2 цих Правил.</w:t>
      </w:r>
    </w:p>
    <w:p w14:paraId="1B5ABB75" w14:textId="77777777" w:rsidR="006C756B" w:rsidRPr="006C756B" w:rsidRDefault="006C756B" w:rsidP="006C756B">
      <w:pPr>
        <w:pStyle w:val="a3"/>
      </w:pPr>
      <w:r w:rsidRPr="006C756B">
        <w:t>3.2. Визначення Переможців здійснюється в такі строки:</w:t>
      </w:r>
    </w:p>
    <w:p w14:paraId="6E49E4B2" w14:textId="55978306" w:rsidR="006C756B" w:rsidRDefault="006C756B" w:rsidP="005B6A1D">
      <w:pPr>
        <w:pStyle w:val="a3"/>
        <w:shd w:val="clear" w:color="auto" w:fill="DBDBDB" w:themeFill="accent3" w:themeFillTint="66"/>
      </w:pPr>
      <w:r w:rsidRPr="006C756B">
        <w:t xml:space="preserve"> «</w:t>
      </w:r>
      <w:r w:rsidR="005B6A1D">
        <w:t>1</w:t>
      </w:r>
      <w:r w:rsidRPr="006C756B">
        <w:t xml:space="preserve">» </w:t>
      </w:r>
      <w:r w:rsidR="005B6A1D">
        <w:t>липня</w:t>
      </w:r>
      <w:r w:rsidRPr="006C756B">
        <w:t xml:space="preserve"> 20</w:t>
      </w:r>
      <w:r w:rsidR="005B6A1D">
        <w:t>22</w:t>
      </w:r>
      <w:r w:rsidRPr="006C756B">
        <w:t xml:space="preserve"> року </w:t>
      </w:r>
      <w:r w:rsidR="005B6A1D">
        <w:t>визначаємо трьох переможців Етапу 1.</w:t>
      </w:r>
    </w:p>
    <w:p w14:paraId="7AF6E9CE" w14:textId="2E0EC7ED" w:rsidR="005B6A1D" w:rsidRDefault="005B6A1D" w:rsidP="005B6A1D">
      <w:pPr>
        <w:pStyle w:val="a3"/>
        <w:shd w:val="clear" w:color="auto" w:fill="DBDBDB" w:themeFill="accent3" w:themeFillTint="66"/>
      </w:pPr>
      <w:r w:rsidRPr="006C756B">
        <w:t>«</w:t>
      </w:r>
      <w:r>
        <w:t>1</w:t>
      </w:r>
      <w:r w:rsidRPr="006C756B">
        <w:t xml:space="preserve">» </w:t>
      </w:r>
      <w:r>
        <w:t>серпня</w:t>
      </w:r>
      <w:r w:rsidRPr="006C756B">
        <w:t xml:space="preserve"> 20</w:t>
      </w:r>
      <w:r>
        <w:t>22</w:t>
      </w:r>
      <w:r w:rsidRPr="006C756B">
        <w:t xml:space="preserve"> року </w:t>
      </w:r>
      <w:r>
        <w:t>визначаємо трьох переможців Етапу 2.</w:t>
      </w:r>
    </w:p>
    <w:p w14:paraId="708B4B17" w14:textId="7C1299C5" w:rsidR="005B6A1D" w:rsidRPr="006C756B" w:rsidRDefault="005B6A1D" w:rsidP="005B6A1D">
      <w:pPr>
        <w:pStyle w:val="a3"/>
        <w:shd w:val="clear" w:color="auto" w:fill="DBDBDB" w:themeFill="accent3" w:themeFillTint="66"/>
      </w:pPr>
      <w:r w:rsidRPr="006C756B">
        <w:t>«</w:t>
      </w:r>
      <w:r>
        <w:t>1</w:t>
      </w:r>
      <w:r w:rsidRPr="006C756B">
        <w:t xml:space="preserve">» </w:t>
      </w:r>
      <w:r>
        <w:t>вересня</w:t>
      </w:r>
      <w:r w:rsidRPr="006C756B">
        <w:t xml:space="preserve"> 20</w:t>
      </w:r>
      <w:r>
        <w:t>22</w:t>
      </w:r>
      <w:r w:rsidRPr="006C756B">
        <w:t xml:space="preserve"> року </w:t>
      </w:r>
      <w:r>
        <w:t>визначаємо трьох переможців Етапу 3.</w:t>
      </w:r>
    </w:p>
    <w:p w14:paraId="185ADADF" w14:textId="4883970F" w:rsidR="005B6A1D" w:rsidRPr="006C756B" w:rsidRDefault="005B6A1D" w:rsidP="005B6A1D">
      <w:pPr>
        <w:pStyle w:val="a3"/>
        <w:shd w:val="clear" w:color="auto" w:fill="DBDBDB" w:themeFill="accent3" w:themeFillTint="66"/>
      </w:pPr>
      <w:r w:rsidRPr="006C756B">
        <w:t>«</w:t>
      </w:r>
      <w:r w:rsidR="001B7AA4">
        <w:t>5</w:t>
      </w:r>
      <w:r w:rsidRPr="006C756B">
        <w:t xml:space="preserve">» </w:t>
      </w:r>
      <w:r>
        <w:t>вересня</w:t>
      </w:r>
      <w:r w:rsidRPr="006C756B">
        <w:t xml:space="preserve"> 20</w:t>
      </w:r>
      <w:r>
        <w:t>22</w:t>
      </w:r>
      <w:r w:rsidRPr="006C756B">
        <w:t xml:space="preserve"> року </w:t>
      </w:r>
      <w:r>
        <w:t>визначаємо одного переможця головного Подарунку.</w:t>
      </w:r>
    </w:p>
    <w:p w14:paraId="5FEBCDEB" w14:textId="77777777" w:rsidR="006C756B" w:rsidRPr="006C756B" w:rsidRDefault="006C756B" w:rsidP="00D577E5">
      <w:pPr>
        <w:pStyle w:val="a3"/>
        <w:shd w:val="clear" w:color="auto" w:fill="DBDBDB" w:themeFill="accent3" w:themeFillTint="66"/>
      </w:pPr>
      <w:r w:rsidRPr="006C756B">
        <w:t>3.3. Учасники Акції, що визначені Переможцями, відповідно до умов цього Розділу, будуть</w:t>
      </w:r>
    </w:p>
    <w:p w14:paraId="74479B97" w14:textId="77777777" w:rsidR="006C756B" w:rsidRPr="006C756B" w:rsidRDefault="006C756B" w:rsidP="00D577E5">
      <w:pPr>
        <w:pStyle w:val="a3"/>
        <w:shd w:val="clear" w:color="auto" w:fill="DBDBDB" w:themeFill="accent3" w:themeFillTint="66"/>
      </w:pPr>
      <w:r w:rsidRPr="006C756B">
        <w:t>сповіщені про факт визначення їх Переможцями не пізніше, ніж протягом 2 (двох) діб після</w:t>
      </w:r>
    </w:p>
    <w:p w14:paraId="335AE4BE" w14:textId="7B46EEBE" w:rsidR="006C756B" w:rsidRPr="00D577E5" w:rsidRDefault="006C756B" w:rsidP="00D577E5">
      <w:pPr>
        <w:pStyle w:val="a3"/>
        <w:shd w:val="clear" w:color="auto" w:fill="DBDBDB" w:themeFill="accent3" w:themeFillTint="66"/>
        <w:rPr>
          <w:color w:val="FF0000"/>
        </w:rPr>
      </w:pPr>
      <w:r w:rsidRPr="006C756B">
        <w:t xml:space="preserve">завершення визначення Переможців, шляхом надсилання </w:t>
      </w:r>
      <w:r w:rsidR="00D577E5">
        <w:rPr>
          <w:lang w:val="en-US"/>
        </w:rPr>
        <w:t>email</w:t>
      </w:r>
      <w:r w:rsidRPr="006C756B">
        <w:t xml:space="preserve">. </w:t>
      </w:r>
    </w:p>
    <w:p w14:paraId="0AF3D513" w14:textId="57C06111" w:rsidR="00837198" w:rsidRDefault="006C756B" w:rsidP="00837198">
      <w:pPr>
        <w:pStyle w:val="a3"/>
      </w:pPr>
      <w:r w:rsidRPr="006C756B">
        <w:t>3.</w:t>
      </w:r>
      <w:r w:rsidR="001B7AA4">
        <w:t>4</w:t>
      </w:r>
      <w:r w:rsidRPr="006C756B">
        <w:t xml:space="preserve">. </w:t>
      </w:r>
      <w:r w:rsidR="00837198">
        <w:t>Організатор Акції самостійно визначає подальшу долю Подарунків, що не були</w:t>
      </w:r>
    </w:p>
    <w:p w14:paraId="4741F0AD" w14:textId="77777777" w:rsidR="00837198" w:rsidRDefault="00837198" w:rsidP="00837198">
      <w:pPr>
        <w:pStyle w:val="a3"/>
      </w:pPr>
      <w:r>
        <w:t>отримані Переможцями, або не можуть бути надані Переможцям, відповідно до умов цих</w:t>
      </w:r>
    </w:p>
    <w:p w14:paraId="70BC71E5" w14:textId="47BAEE38" w:rsidR="006C756B" w:rsidRPr="006C756B" w:rsidRDefault="00837198" w:rsidP="00837198">
      <w:pPr>
        <w:pStyle w:val="a3"/>
      </w:pPr>
      <w:r>
        <w:t>Правил.</w:t>
      </w:r>
    </w:p>
    <w:p w14:paraId="43C9893A" w14:textId="055023AE" w:rsidR="006C756B" w:rsidRPr="006C756B" w:rsidRDefault="006C756B" w:rsidP="000D078E">
      <w:pPr>
        <w:pStyle w:val="a3"/>
      </w:pPr>
      <w:r w:rsidRPr="006C756B">
        <w:t>3.</w:t>
      </w:r>
      <w:r w:rsidR="001B7AA4" w:rsidRPr="001B7AA4">
        <w:rPr>
          <w:lang w:val="ru-RU"/>
        </w:rPr>
        <w:t>5</w:t>
      </w:r>
      <w:r w:rsidRPr="006C756B">
        <w:t>. Результати визначення Переможців, є остаточними й оскарженню не підлягають.</w:t>
      </w:r>
    </w:p>
    <w:p w14:paraId="25A24A71" w14:textId="77777777" w:rsidR="006C756B" w:rsidRPr="000D078E" w:rsidRDefault="006C756B" w:rsidP="006C756B">
      <w:pPr>
        <w:pStyle w:val="a3"/>
        <w:rPr>
          <w:b/>
          <w:bCs/>
        </w:rPr>
      </w:pPr>
      <w:r w:rsidRPr="000D078E">
        <w:rPr>
          <w:b/>
          <w:bCs/>
        </w:rPr>
        <w:t>4. Строк проведення Акції</w:t>
      </w:r>
    </w:p>
    <w:p w14:paraId="5E0E98C1" w14:textId="77777777" w:rsidR="006C756B" w:rsidRPr="006C756B" w:rsidRDefault="006C756B" w:rsidP="006C756B">
      <w:pPr>
        <w:pStyle w:val="a3"/>
      </w:pPr>
      <w:r w:rsidRPr="006C756B">
        <w:t>4.1. Строк проведення Акції встановлено в преамбулі цих Правил.</w:t>
      </w:r>
    </w:p>
    <w:p w14:paraId="71071DCB" w14:textId="77777777" w:rsidR="006C756B" w:rsidRPr="000D078E" w:rsidRDefault="006C756B" w:rsidP="006C756B">
      <w:pPr>
        <w:pStyle w:val="a3"/>
        <w:rPr>
          <w:b/>
          <w:bCs/>
        </w:rPr>
      </w:pPr>
      <w:r w:rsidRPr="000D078E">
        <w:rPr>
          <w:b/>
          <w:bCs/>
        </w:rPr>
        <w:t>5. Подарунки.</w:t>
      </w:r>
    </w:p>
    <w:p w14:paraId="390EF45A" w14:textId="77777777" w:rsidR="006C756B" w:rsidRPr="006C756B" w:rsidRDefault="006C756B" w:rsidP="006C756B">
      <w:pPr>
        <w:pStyle w:val="a3"/>
      </w:pPr>
      <w:r w:rsidRPr="006C756B">
        <w:t>5.1. На умовах, визначених цими Правилами, Переможці мають право на отримання таких</w:t>
      </w:r>
    </w:p>
    <w:p w14:paraId="0DC0E110" w14:textId="77777777" w:rsidR="006C756B" w:rsidRPr="006C756B" w:rsidRDefault="006C756B" w:rsidP="006C756B">
      <w:pPr>
        <w:pStyle w:val="a3"/>
      </w:pPr>
      <w:r w:rsidRPr="006C756B">
        <w:t>Подарунків:</w:t>
      </w:r>
    </w:p>
    <w:p w14:paraId="32D94ED1" w14:textId="325811D4" w:rsidR="000D078E" w:rsidRDefault="000D078E" w:rsidP="000D078E">
      <w:pPr>
        <w:pStyle w:val="a3"/>
        <w:shd w:val="clear" w:color="auto" w:fill="DBDBDB" w:themeFill="accent3" w:themeFillTint="66"/>
        <w:rPr>
          <w:shd w:val="clear" w:color="auto" w:fill="DBDBDB" w:themeFill="accent3" w:themeFillTint="66"/>
        </w:rPr>
      </w:pPr>
      <w:proofErr w:type="spellStart"/>
      <w:r>
        <w:rPr>
          <w:shd w:val="clear" w:color="auto" w:fill="DBDBDB" w:themeFill="accent3" w:themeFillTint="66"/>
        </w:rPr>
        <w:t>Д</w:t>
      </w:r>
      <w:r w:rsidRPr="002006F5">
        <w:rPr>
          <w:shd w:val="clear" w:color="auto" w:fill="DBDBDB" w:themeFill="accent3" w:themeFillTint="66"/>
        </w:rPr>
        <w:t>ев</w:t>
      </w:r>
      <w:proofErr w:type="spellEnd"/>
      <w:r w:rsidRPr="002006F5">
        <w:rPr>
          <w:shd w:val="clear" w:color="auto" w:fill="DBDBDB" w:themeFill="accent3" w:themeFillTint="66"/>
          <w:lang w:val="ru-RU"/>
        </w:rPr>
        <w:t>’</w:t>
      </w:r>
      <w:r w:rsidRPr="002006F5">
        <w:rPr>
          <w:shd w:val="clear" w:color="auto" w:fill="DBDBDB" w:themeFill="accent3" w:themeFillTint="66"/>
        </w:rPr>
        <w:t xml:space="preserve">ять </w:t>
      </w:r>
      <w:proofErr w:type="spellStart"/>
      <w:r w:rsidR="001B7AA4">
        <w:rPr>
          <w:lang w:val="ru-RU"/>
        </w:rPr>
        <w:t>поповнень</w:t>
      </w:r>
      <w:proofErr w:type="spellEnd"/>
      <w:r w:rsidR="001B7AA4">
        <w:rPr>
          <w:lang w:val="ru-RU"/>
        </w:rPr>
        <w:t xml:space="preserve"> балансу доставки </w:t>
      </w:r>
      <w:proofErr w:type="spellStart"/>
      <w:r w:rsidR="001B7AA4">
        <w:rPr>
          <w:lang w:val="ru-RU"/>
        </w:rPr>
        <w:t>особистого</w:t>
      </w:r>
      <w:proofErr w:type="spellEnd"/>
      <w:r w:rsidR="001B7AA4">
        <w:rPr>
          <w:lang w:val="ru-RU"/>
        </w:rPr>
        <w:t xml:space="preserve"> </w:t>
      </w:r>
      <w:proofErr w:type="spellStart"/>
      <w:r w:rsidR="001B7AA4">
        <w:rPr>
          <w:lang w:val="ru-RU"/>
        </w:rPr>
        <w:t>каб</w:t>
      </w:r>
      <w:r w:rsidR="001B7AA4">
        <w:t>інету</w:t>
      </w:r>
      <w:proofErr w:type="spellEnd"/>
      <w:r w:rsidR="001B7AA4" w:rsidRPr="001B7AA4">
        <w:t xml:space="preserve"> по </w:t>
      </w:r>
      <w:r w:rsidRPr="002006F5">
        <w:rPr>
          <w:shd w:val="clear" w:color="auto" w:fill="DBDBDB" w:themeFill="accent3" w:themeFillTint="66"/>
          <w:lang w:val="ru-RU"/>
        </w:rPr>
        <w:t>$</w:t>
      </w:r>
      <w:r w:rsidRPr="002006F5">
        <w:rPr>
          <w:shd w:val="clear" w:color="auto" w:fill="DBDBDB" w:themeFill="accent3" w:themeFillTint="66"/>
        </w:rPr>
        <w:t>50 бонусу та од</w:t>
      </w:r>
      <w:r w:rsidR="001B7AA4">
        <w:rPr>
          <w:shd w:val="clear" w:color="auto" w:fill="DBDBDB" w:themeFill="accent3" w:themeFillTint="66"/>
        </w:rPr>
        <w:t>не</w:t>
      </w:r>
      <w:r w:rsidRPr="002006F5">
        <w:rPr>
          <w:shd w:val="clear" w:color="auto" w:fill="DBDBDB" w:themeFill="accent3" w:themeFillTint="66"/>
        </w:rPr>
        <w:t xml:space="preserve"> </w:t>
      </w:r>
      <w:r w:rsidR="001B7AA4">
        <w:t xml:space="preserve">поповнення балансу доставки </w:t>
      </w:r>
      <w:r w:rsidRPr="002006F5">
        <w:rPr>
          <w:shd w:val="clear" w:color="auto" w:fill="DBDBDB" w:themeFill="accent3" w:themeFillTint="66"/>
        </w:rPr>
        <w:t xml:space="preserve">на </w:t>
      </w:r>
      <w:r w:rsidRPr="002006F5">
        <w:rPr>
          <w:shd w:val="clear" w:color="auto" w:fill="DBDBDB" w:themeFill="accent3" w:themeFillTint="66"/>
          <w:lang w:val="ru-RU"/>
        </w:rPr>
        <w:t>$300</w:t>
      </w:r>
      <w:r w:rsidRPr="002006F5">
        <w:rPr>
          <w:shd w:val="clear" w:color="auto" w:fill="DBDBDB" w:themeFill="accent3" w:themeFillTint="66"/>
        </w:rPr>
        <w:t xml:space="preserve"> бонусу</w:t>
      </w:r>
      <w:r>
        <w:rPr>
          <w:shd w:val="clear" w:color="auto" w:fill="DBDBDB" w:themeFill="accent3" w:themeFillTint="66"/>
        </w:rPr>
        <w:t>.</w:t>
      </w:r>
    </w:p>
    <w:p w14:paraId="683DA355" w14:textId="55B17F11" w:rsidR="006C756B" w:rsidRPr="006C756B" w:rsidRDefault="006C756B" w:rsidP="000D078E">
      <w:pPr>
        <w:pStyle w:val="a3"/>
      </w:pPr>
      <w:r w:rsidRPr="006C756B">
        <w:t>5.2. Подарунки можуть бути отримані Переможцями, тільки на умовах, визначених цими</w:t>
      </w:r>
    </w:p>
    <w:p w14:paraId="1FAFEE17" w14:textId="77777777" w:rsidR="006C756B" w:rsidRPr="006C756B" w:rsidRDefault="006C756B" w:rsidP="006C756B">
      <w:pPr>
        <w:pStyle w:val="a3"/>
      </w:pPr>
      <w:r w:rsidRPr="006C756B">
        <w:t>Правилами.</w:t>
      </w:r>
    </w:p>
    <w:p w14:paraId="324BA448" w14:textId="77777777" w:rsidR="006C756B" w:rsidRPr="000D078E" w:rsidRDefault="006C756B" w:rsidP="006C756B">
      <w:pPr>
        <w:pStyle w:val="a3"/>
        <w:rPr>
          <w:b/>
          <w:bCs/>
        </w:rPr>
      </w:pPr>
      <w:r w:rsidRPr="000D078E">
        <w:rPr>
          <w:b/>
          <w:bCs/>
        </w:rPr>
        <w:t>6. Порядок, умови та строки отримання права на Подарунок</w:t>
      </w:r>
    </w:p>
    <w:p w14:paraId="1AEA2DCF" w14:textId="688CF688" w:rsidR="006C756B" w:rsidRPr="006C756B" w:rsidRDefault="006C756B" w:rsidP="006C756B">
      <w:pPr>
        <w:pStyle w:val="a3"/>
      </w:pPr>
      <w:r w:rsidRPr="006C756B">
        <w:t xml:space="preserve">6.1. Переможець може отримати Подарунок </w:t>
      </w:r>
      <w:r w:rsidRPr="000D078E">
        <w:rPr>
          <w:shd w:val="clear" w:color="auto" w:fill="DBDBDB" w:themeFill="accent3" w:themeFillTint="66"/>
        </w:rPr>
        <w:t xml:space="preserve">протягом </w:t>
      </w:r>
      <w:r w:rsidR="000D078E" w:rsidRPr="000D078E">
        <w:rPr>
          <w:shd w:val="clear" w:color="auto" w:fill="DBDBDB" w:themeFill="accent3" w:themeFillTint="66"/>
        </w:rPr>
        <w:t>7</w:t>
      </w:r>
      <w:r w:rsidRPr="000D078E">
        <w:rPr>
          <w:shd w:val="clear" w:color="auto" w:fill="DBDBDB" w:themeFill="accent3" w:themeFillTint="66"/>
        </w:rPr>
        <w:t xml:space="preserve"> (</w:t>
      </w:r>
      <w:r w:rsidR="000D078E" w:rsidRPr="000D078E">
        <w:rPr>
          <w:shd w:val="clear" w:color="auto" w:fill="DBDBDB" w:themeFill="accent3" w:themeFillTint="66"/>
        </w:rPr>
        <w:t>семи</w:t>
      </w:r>
      <w:r w:rsidRPr="000D078E">
        <w:rPr>
          <w:shd w:val="clear" w:color="auto" w:fill="DBDBDB" w:themeFill="accent3" w:themeFillTint="66"/>
        </w:rPr>
        <w:t xml:space="preserve">) </w:t>
      </w:r>
      <w:r w:rsidR="000D078E" w:rsidRPr="000D078E">
        <w:rPr>
          <w:shd w:val="clear" w:color="auto" w:fill="DBDBDB" w:themeFill="accent3" w:themeFillTint="66"/>
        </w:rPr>
        <w:t>днів</w:t>
      </w:r>
      <w:r w:rsidRPr="000D078E">
        <w:rPr>
          <w:shd w:val="clear" w:color="auto" w:fill="DBDBDB" w:themeFill="accent3" w:themeFillTint="66"/>
        </w:rPr>
        <w:t xml:space="preserve"> з дня,</w:t>
      </w:r>
      <w:r w:rsidRPr="006C756B">
        <w:t xml:space="preserve"> наступного</w:t>
      </w:r>
    </w:p>
    <w:p w14:paraId="3321F001" w14:textId="539AA12E" w:rsidR="006C756B" w:rsidRPr="006C756B" w:rsidRDefault="006C756B" w:rsidP="00837198">
      <w:pPr>
        <w:pStyle w:val="a3"/>
      </w:pPr>
      <w:r w:rsidRPr="006C756B">
        <w:t xml:space="preserve">за днем </w:t>
      </w:r>
      <w:r w:rsidR="00837198">
        <w:t>визначення Переможців</w:t>
      </w:r>
      <w:r w:rsidRPr="006C756B">
        <w:t xml:space="preserve">. </w:t>
      </w:r>
    </w:p>
    <w:p w14:paraId="052B8A8A" w14:textId="4C14FE67" w:rsidR="006C756B" w:rsidRPr="006C756B" w:rsidRDefault="006C756B" w:rsidP="006C756B">
      <w:pPr>
        <w:pStyle w:val="a3"/>
      </w:pPr>
      <w:r w:rsidRPr="006C756B">
        <w:t>6.</w:t>
      </w:r>
      <w:r w:rsidR="00837198">
        <w:t>2</w:t>
      </w:r>
      <w:r w:rsidRPr="006C756B">
        <w:t>. Переможці не можуть передавати право на отримання Подарунку будь-яким третім</w:t>
      </w:r>
    </w:p>
    <w:p w14:paraId="726E7EE3" w14:textId="77777777" w:rsidR="006C756B" w:rsidRPr="006C756B" w:rsidRDefault="006C756B" w:rsidP="006C756B">
      <w:pPr>
        <w:pStyle w:val="a3"/>
      </w:pPr>
      <w:r w:rsidRPr="006C756B">
        <w:t>особам.</w:t>
      </w:r>
    </w:p>
    <w:p w14:paraId="3CE592E5" w14:textId="0A5D4747" w:rsidR="006C756B" w:rsidRPr="006C756B" w:rsidRDefault="006C756B" w:rsidP="006C756B">
      <w:pPr>
        <w:pStyle w:val="a3"/>
      </w:pPr>
      <w:r w:rsidRPr="006C756B">
        <w:t>6.</w:t>
      </w:r>
      <w:r w:rsidR="00837198">
        <w:t>3</w:t>
      </w:r>
      <w:r w:rsidRPr="006C756B">
        <w:t>. Неможливість зв'язатися з Переможцем способом, викладеним в пп.3.3 та/або</w:t>
      </w:r>
    </w:p>
    <w:p w14:paraId="4E41381A" w14:textId="77777777" w:rsidR="006C756B" w:rsidRPr="006C756B" w:rsidRDefault="006C756B" w:rsidP="006C756B">
      <w:pPr>
        <w:pStyle w:val="a3"/>
      </w:pPr>
      <w:r w:rsidRPr="006C756B">
        <w:t>невиконання Переможцем умов та вимог цих Правил, позбавляє такого Переможця права</w:t>
      </w:r>
    </w:p>
    <w:p w14:paraId="34A9505C" w14:textId="77B0C0C3" w:rsidR="006C756B" w:rsidRPr="006C756B" w:rsidRDefault="006C756B" w:rsidP="001B7AA4">
      <w:pPr>
        <w:pStyle w:val="a3"/>
      </w:pPr>
      <w:r w:rsidRPr="006C756B">
        <w:t>на</w:t>
      </w:r>
      <w:r w:rsidR="00837198">
        <w:t xml:space="preserve"> </w:t>
      </w:r>
      <w:r w:rsidRPr="006C756B">
        <w:t xml:space="preserve">отримання відповідного Подарунку. </w:t>
      </w:r>
    </w:p>
    <w:p w14:paraId="5E7CA493" w14:textId="77777777" w:rsidR="006C756B" w:rsidRPr="00837198" w:rsidRDefault="006C756B" w:rsidP="006C756B">
      <w:pPr>
        <w:pStyle w:val="a3"/>
        <w:rPr>
          <w:b/>
          <w:bCs/>
        </w:rPr>
      </w:pPr>
      <w:r w:rsidRPr="00837198">
        <w:rPr>
          <w:b/>
          <w:bCs/>
        </w:rPr>
        <w:t>7. Обмеження</w:t>
      </w:r>
    </w:p>
    <w:p w14:paraId="3629B0E9" w14:textId="7A7F8453" w:rsidR="006C756B" w:rsidRPr="006C756B" w:rsidRDefault="006C756B" w:rsidP="006C756B">
      <w:pPr>
        <w:pStyle w:val="a3"/>
      </w:pPr>
      <w:r w:rsidRPr="006C756B">
        <w:t xml:space="preserve">7.1. Заміна Подарунків, в </w:t>
      </w:r>
      <w:proofErr w:type="spellStart"/>
      <w:r w:rsidRPr="006C756B">
        <w:t>т.ч</w:t>
      </w:r>
      <w:proofErr w:type="spellEnd"/>
      <w:r w:rsidRPr="006C756B">
        <w:t>. грошовим еквівалентом або будь-яким іншим благом не</w:t>
      </w:r>
      <w:r w:rsidR="00E55BFF">
        <w:t xml:space="preserve"> </w:t>
      </w:r>
      <w:r w:rsidRPr="006C756B">
        <w:t>допускається. Подарунки обміну та поверненню не підлягають.</w:t>
      </w:r>
    </w:p>
    <w:p w14:paraId="04DF2BB9" w14:textId="4444526C" w:rsidR="006C756B" w:rsidRPr="006C756B" w:rsidRDefault="006C756B" w:rsidP="006C756B">
      <w:pPr>
        <w:pStyle w:val="a3"/>
      </w:pPr>
      <w:r w:rsidRPr="006C756B">
        <w:t>7.2. Подарунки видаються тільки за умови</w:t>
      </w:r>
      <w:r w:rsidR="00E55BFF">
        <w:t xml:space="preserve"> </w:t>
      </w:r>
      <w:r w:rsidRPr="006C756B">
        <w:t>виконання всіх вимог, які передбачені цими Правилами.</w:t>
      </w:r>
    </w:p>
    <w:p w14:paraId="009D0159" w14:textId="090453A6" w:rsidR="006C756B" w:rsidRPr="006C756B" w:rsidRDefault="006C756B" w:rsidP="006C756B">
      <w:pPr>
        <w:pStyle w:val="a3"/>
      </w:pPr>
      <w:r w:rsidRPr="006C756B">
        <w:t>7.3. Своєю участю в Акції Учасники Акції з власної волі та добровільно надають повну та</w:t>
      </w:r>
      <w:r w:rsidR="00E55BFF">
        <w:t xml:space="preserve"> </w:t>
      </w:r>
      <w:r w:rsidRPr="006C756B">
        <w:t xml:space="preserve">беззастережну згоду на зйомку його на фото-, кіно-, </w:t>
      </w:r>
      <w:proofErr w:type="spellStart"/>
      <w:r w:rsidRPr="006C756B">
        <w:t>теле</w:t>
      </w:r>
      <w:proofErr w:type="spellEnd"/>
      <w:r w:rsidRPr="006C756B">
        <w:t>- чи відеоплівку, використання його</w:t>
      </w:r>
    </w:p>
    <w:p w14:paraId="22495C18" w14:textId="77777777" w:rsidR="006C756B" w:rsidRPr="006C756B" w:rsidRDefault="006C756B" w:rsidP="006C756B">
      <w:pPr>
        <w:pStyle w:val="a3"/>
      </w:pPr>
      <w:r w:rsidRPr="006C756B">
        <w:t>фотографічного зображення та відеозапису з його участю при створенні телевізійних</w:t>
      </w:r>
    </w:p>
    <w:p w14:paraId="3B602715" w14:textId="0EFE62B1" w:rsidR="006C756B" w:rsidRPr="006C756B" w:rsidRDefault="006C756B" w:rsidP="006C756B">
      <w:pPr>
        <w:pStyle w:val="a3"/>
      </w:pPr>
      <w:r w:rsidRPr="006C756B">
        <w:t>програм,</w:t>
      </w:r>
      <w:r w:rsidR="00E55BFF">
        <w:t xml:space="preserve"> </w:t>
      </w:r>
      <w:r w:rsidRPr="006C756B">
        <w:t>рекламних та інформаційних матеріалів про проведення Акції за умови дотримання вимог</w:t>
      </w:r>
      <w:r w:rsidR="00E55BFF">
        <w:t xml:space="preserve"> </w:t>
      </w:r>
      <w:r w:rsidRPr="006C756B">
        <w:t>ст. 20</w:t>
      </w:r>
      <w:r w:rsidR="00E55BFF">
        <w:t xml:space="preserve"> </w:t>
      </w:r>
      <w:r w:rsidRPr="006C756B">
        <w:t>Закону України «Про рекламу», а також дає згоду на створення, публічний показ,</w:t>
      </w:r>
    </w:p>
    <w:p w14:paraId="112FD06D" w14:textId="360B51D6" w:rsidR="006C756B" w:rsidRPr="006C756B" w:rsidRDefault="006C756B" w:rsidP="006C756B">
      <w:pPr>
        <w:pStyle w:val="a3"/>
      </w:pPr>
      <w:r w:rsidRPr="006C756B">
        <w:t>відтворення та</w:t>
      </w:r>
      <w:r w:rsidR="00E55BFF">
        <w:t xml:space="preserve"> </w:t>
      </w:r>
      <w:r w:rsidRPr="006C756B">
        <w:t>розповсюдження рекламних та/або інформаційних матеріалів, телевізійних та/або інших</w:t>
      </w:r>
      <w:r w:rsidR="00E55BFF">
        <w:t xml:space="preserve"> </w:t>
      </w:r>
      <w:r w:rsidRPr="006C756B">
        <w:t>передач</w:t>
      </w:r>
      <w:r w:rsidR="00E55BFF">
        <w:t xml:space="preserve"> </w:t>
      </w:r>
      <w:r w:rsidRPr="006C756B">
        <w:t>про проведення Акції з його зображенням, відеозаписів з його участю будь-яким</w:t>
      </w:r>
    </w:p>
    <w:p w14:paraId="0BC745F4" w14:textId="3C765DB7" w:rsidR="006C756B" w:rsidRPr="006C756B" w:rsidRDefault="006C756B" w:rsidP="006C756B">
      <w:pPr>
        <w:pStyle w:val="a3"/>
      </w:pPr>
      <w:r w:rsidRPr="006C756B">
        <w:t>незабороненим</w:t>
      </w:r>
      <w:r w:rsidR="00E55BFF">
        <w:t xml:space="preserve"> </w:t>
      </w:r>
      <w:r w:rsidRPr="006C756B">
        <w:t>законом способом як на території України, так і за її межами без обмеження строку</w:t>
      </w:r>
      <w:r w:rsidR="00E55BFF">
        <w:t xml:space="preserve"> </w:t>
      </w:r>
      <w:r w:rsidRPr="006C756B">
        <w:t>публічного</w:t>
      </w:r>
      <w:r w:rsidR="00E55BFF">
        <w:t xml:space="preserve"> </w:t>
      </w:r>
      <w:r w:rsidRPr="006C756B">
        <w:t>показу, відтворення та/чи розповсюдження.</w:t>
      </w:r>
    </w:p>
    <w:p w14:paraId="76D34AA0" w14:textId="77777777" w:rsidR="006C756B" w:rsidRPr="006C756B" w:rsidRDefault="006C756B" w:rsidP="006C756B">
      <w:pPr>
        <w:pStyle w:val="a3"/>
      </w:pPr>
      <w:r w:rsidRPr="006C756B">
        <w:t>7.3.1. Учасник Акції погоджується на використання та поширення його коментарів,</w:t>
      </w:r>
    </w:p>
    <w:p w14:paraId="22E2C3AE" w14:textId="77777777" w:rsidR="006C756B" w:rsidRPr="006C756B" w:rsidRDefault="006C756B" w:rsidP="006C756B">
      <w:pPr>
        <w:pStyle w:val="a3"/>
      </w:pPr>
      <w:r w:rsidRPr="006C756B">
        <w:lastRenderedPageBreak/>
        <w:t>відповідей на запитання, точок зору (в тому числі відеозаписів) будь-яким незабороненим</w:t>
      </w:r>
    </w:p>
    <w:p w14:paraId="70799EE2" w14:textId="77777777" w:rsidR="006C756B" w:rsidRPr="006C756B" w:rsidRDefault="006C756B" w:rsidP="006C756B">
      <w:pPr>
        <w:pStyle w:val="a3"/>
      </w:pPr>
      <w:r w:rsidRPr="006C756B">
        <w:t>законом способом при здійсненні публічного показу, відтворенні та розповсюдженні його</w:t>
      </w:r>
    </w:p>
    <w:p w14:paraId="04D1388B" w14:textId="77777777" w:rsidR="006C756B" w:rsidRPr="006C756B" w:rsidRDefault="006C756B" w:rsidP="006C756B">
      <w:pPr>
        <w:pStyle w:val="a3"/>
      </w:pPr>
      <w:r w:rsidRPr="006C756B">
        <w:t>зображення та відеозапису з його участю.</w:t>
      </w:r>
    </w:p>
    <w:p w14:paraId="6972EA76" w14:textId="77777777" w:rsidR="006C756B" w:rsidRPr="006C756B" w:rsidRDefault="006C756B" w:rsidP="006C756B">
      <w:pPr>
        <w:pStyle w:val="a3"/>
      </w:pPr>
      <w:r w:rsidRPr="006C756B">
        <w:t>7.3.2. Учасник Акції усвідомлює та погоджується, що використання його зображення та</w:t>
      </w:r>
    </w:p>
    <w:p w14:paraId="78999305" w14:textId="77777777" w:rsidR="006C756B" w:rsidRPr="006C756B" w:rsidRDefault="006C756B" w:rsidP="006C756B">
      <w:pPr>
        <w:pStyle w:val="a3"/>
      </w:pPr>
      <w:r w:rsidRPr="006C756B">
        <w:t>відеозапису з його участю, а також створення, публічний показ, відтворення та</w:t>
      </w:r>
    </w:p>
    <w:p w14:paraId="40269521" w14:textId="2AC98ABC" w:rsidR="006C756B" w:rsidRPr="006C756B" w:rsidRDefault="006C756B" w:rsidP="006C756B">
      <w:pPr>
        <w:pStyle w:val="a3"/>
      </w:pPr>
      <w:r w:rsidRPr="006C756B">
        <w:t>розповсюдження</w:t>
      </w:r>
      <w:r w:rsidR="00E55BFF">
        <w:t xml:space="preserve"> </w:t>
      </w:r>
      <w:r w:rsidRPr="006C756B">
        <w:t>рекламних, інформаційних матеріалів про проведення Акції з його зображенням та</w:t>
      </w:r>
      <w:r w:rsidR="00E55BFF">
        <w:t xml:space="preserve"> </w:t>
      </w:r>
      <w:r w:rsidRPr="006C756B">
        <w:t>відеозаписів за</w:t>
      </w:r>
      <w:r w:rsidR="00E55BFF">
        <w:t xml:space="preserve"> </w:t>
      </w:r>
      <w:r w:rsidRPr="006C756B">
        <w:t>його участю є безоплатним та не передбачає сплати коштів такому Учаснику Акції чи</w:t>
      </w:r>
      <w:r w:rsidR="00E55BFF">
        <w:t xml:space="preserve"> </w:t>
      </w:r>
      <w:r w:rsidRPr="006C756B">
        <w:t>будь-яким</w:t>
      </w:r>
      <w:r w:rsidR="00E55BFF">
        <w:t xml:space="preserve"> </w:t>
      </w:r>
      <w:r w:rsidRPr="006C756B">
        <w:t>іншим особам. Учасник зобов’язується не заявляти будь-яких претензій чи вимог майнового</w:t>
      </w:r>
      <w:r w:rsidR="00E55BFF">
        <w:t xml:space="preserve"> </w:t>
      </w:r>
      <w:r w:rsidRPr="006C756B">
        <w:t>характеру до осіб, що здійснюють публічний показ, відтворення та розповсюдження таких</w:t>
      </w:r>
      <w:r w:rsidR="00E55BFF">
        <w:t xml:space="preserve"> </w:t>
      </w:r>
      <w:r w:rsidRPr="006C756B">
        <w:t>рекламних чи інформаційних матеріалів та відеозаписів. Надання такої згоди, передбаченої</w:t>
      </w:r>
      <w:r w:rsidR="00E55BFF">
        <w:t xml:space="preserve"> </w:t>
      </w:r>
      <w:r w:rsidRPr="006C756B">
        <w:t>цим</w:t>
      </w:r>
      <w:r w:rsidR="00E55BFF">
        <w:t xml:space="preserve"> </w:t>
      </w:r>
      <w:r w:rsidRPr="006C756B">
        <w:t xml:space="preserve">пунктом та пунктами 7.3. та 7.3.1. цих Правил також розглядається у розумінні </w:t>
      </w:r>
      <w:proofErr w:type="spellStart"/>
      <w:r w:rsidRPr="006C756B">
        <w:t>ст.ст</w:t>
      </w:r>
      <w:proofErr w:type="spellEnd"/>
      <w:r w:rsidRPr="006C756B">
        <w:t>. 296, 307,</w:t>
      </w:r>
      <w:r w:rsidR="00E55BFF">
        <w:t xml:space="preserve"> </w:t>
      </w:r>
      <w:r w:rsidRPr="006C756B">
        <w:t>308</w:t>
      </w:r>
      <w:r w:rsidR="00E55BFF">
        <w:t xml:space="preserve"> </w:t>
      </w:r>
      <w:r w:rsidRPr="006C756B">
        <w:t>Цивільного Кодексу України.</w:t>
      </w:r>
    </w:p>
    <w:p w14:paraId="4D5B6C1A" w14:textId="57987083" w:rsidR="006C756B" w:rsidRPr="006C756B" w:rsidRDefault="006C756B" w:rsidP="006C756B">
      <w:pPr>
        <w:pStyle w:val="a3"/>
      </w:pPr>
      <w:r w:rsidRPr="006C756B">
        <w:t xml:space="preserve">7.4. Учасники Акції добровільно дають </w:t>
      </w:r>
      <w:proofErr w:type="spellStart"/>
      <w:r w:rsidR="001B7AA4" w:rsidRPr="001B7AA4">
        <w:t>Meest</w:t>
      </w:r>
      <w:proofErr w:type="spellEnd"/>
      <w:r w:rsidR="001B7AA4" w:rsidRPr="001B7AA4">
        <w:t xml:space="preserve"> </w:t>
      </w:r>
      <w:proofErr w:type="spellStart"/>
      <w:r w:rsidR="001B7AA4" w:rsidRPr="001B7AA4">
        <w:t>China</w:t>
      </w:r>
      <w:proofErr w:type="spellEnd"/>
      <w:r w:rsidRPr="001B7AA4">
        <w:t xml:space="preserve"> </w:t>
      </w:r>
      <w:r w:rsidRPr="006C756B">
        <w:t>повну згоду на</w:t>
      </w:r>
      <w:r w:rsidR="00E55BFF">
        <w:t xml:space="preserve"> </w:t>
      </w:r>
      <w:r w:rsidRPr="006C756B">
        <w:t>обробку їх персональних даних, а саме: прізвища, ім’я, по батькові, місця проживання</w:t>
      </w:r>
      <w:r w:rsidR="00E55BFF">
        <w:t xml:space="preserve"> </w:t>
      </w:r>
      <w:r w:rsidRPr="006C756B">
        <w:t>(поштової</w:t>
      </w:r>
    </w:p>
    <w:p w14:paraId="474EF537" w14:textId="77777777" w:rsidR="006C756B" w:rsidRPr="006C756B" w:rsidRDefault="006C756B" w:rsidP="006C756B">
      <w:pPr>
        <w:pStyle w:val="a3"/>
      </w:pPr>
      <w:r w:rsidRPr="006C756B">
        <w:t>адреси), номеру телефону, електронної адреси, дати народження будь-яким способом,</w:t>
      </w:r>
    </w:p>
    <w:p w14:paraId="3B221BAB" w14:textId="77777777" w:rsidR="006C756B" w:rsidRPr="006C756B" w:rsidRDefault="006C756B" w:rsidP="006C756B">
      <w:pPr>
        <w:pStyle w:val="a3"/>
      </w:pPr>
      <w:r w:rsidRPr="006C756B">
        <w:t>включаючи, але не обмежуючись, згоду на збирання, реєстрацію, накопичення, зберігання,</w:t>
      </w:r>
    </w:p>
    <w:p w14:paraId="268C3D0C" w14:textId="77777777" w:rsidR="006C756B" w:rsidRPr="006C756B" w:rsidRDefault="006C756B" w:rsidP="006C756B">
      <w:pPr>
        <w:pStyle w:val="a3"/>
      </w:pPr>
      <w:r w:rsidRPr="006C756B">
        <w:t>адаптування, зміну, поновлення, використання, поширення (в тому числі розповсюдження,</w:t>
      </w:r>
    </w:p>
    <w:p w14:paraId="6D0ECB99" w14:textId="77777777" w:rsidR="006C756B" w:rsidRPr="006C756B" w:rsidRDefault="006C756B" w:rsidP="006C756B">
      <w:pPr>
        <w:pStyle w:val="a3"/>
      </w:pPr>
      <w:r w:rsidRPr="006C756B">
        <w:t>реалізацію, передачу тощо), знеособлення, блокування та знищення моїх персональних</w:t>
      </w:r>
    </w:p>
    <w:p w14:paraId="6BA5AF68" w14:textId="77777777" w:rsidR="006C756B" w:rsidRPr="006C756B" w:rsidRDefault="006C756B" w:rsidP="006C756B">
      <w:pPr>
        <w:pStyle w:val="a3"/>
      </w:pPr>
      <w:r w:rsidRPr="006C756B">
        <w:t>даних.</w:t>
      </w:r>
    </w:p>
    <w:p w14:paraId="4E470850" w14:textId="77777777" w:rsidR="006C756B" w:rsidRPr="006C756B" w:rsidRDefault="006C756B" w:rsidP="006C756B">
      <w:pPr>
        <w:pStyle w:val="a3"/>
      </w:pPr>
      <w:r w:rsidRPr="006C756B">
        <w:t>7.4.1. Учасникам Акції повідомлено, що обробка їх персональних даних здійснюється з</w:t>
      </w:r>
    </w:p>
    <w:p w14:paraId="1616D5AF" w14:textId="77777777" w:rsidR="006C756B" w:rsidRPr="006C756B" w:rsidRDefault="006C756B" w:rsidP="006C756B">
      <w:pPr>
        <w:pStyle w:val="a3"/>
      </w:pPr>
      <w:r w:rsidRPr="006C756B">
        <w:t>метою: формування та підтримання обізнаності про діяльність та проведення рекламних,</w:t>
      </w:r>
    </w:p>
    <w:p w14:paraId="05104E47" w14:textId="57AD0A3E" w:rsidR="006C756B" w:rsidRPr="001B7AA4" w:rsidRDefault="006C756B" w:rsidP="006C756B">
      <w:pPr>
        <w:pStyle w:val="a3"/>
        <w:rPr>
          <w:lang w:val="ru-RU"/>
        </w:rPr>
      </w:pPr>
      <w:r w:rsidRPr="006C756B">
        <w:t>маркетингових та інших заходів у</w:t>
      </w:r>
      <w:r w:rsidR="001B7AA4" w:rsidRPr="001B7AA4">
        <w:t xml:space="preserve"> </w:t>
      </w:r>
      <w:proofErr w:type="spellStart"/>
      <w:r w:rsidR="001B7AA4" w:rsidRPr="001B7AA4">
        <w:t>Meest</w:t>
      </w:r>
      <w:proofErr w:type="spellEnd"/>
      <w:r w:rsidR="001B7AA4" w:rsidRPr="001B7AA4">
        <w:t xml:space="preserve"> </w:t>
      </w:r>
      <w:proofErr w:type="spellStart"/>
      <w:r w:rsidR="001B7AA4" w:rsidRPr="001B7AA4">
        <w:t>China</w:t>
      </w:r>
      <w:proofErr w:type="spellEnd"/>
      <w:r w:rsidR="001B7AA4" w:rsidRPr="001B7AA4">
        <w:t>;</w:t>
      </w:r>
    </w:p>
    <w:p w14:paraId="39CE8BC3" w14:textId="1C445C3B" w:rsidR="006C756B" w:rsidRPr="002C1B47" w:rsidRDefault="006C756B" w:rsidP="002C1B47">
      <w:pPr>
        <w:pStyle w:val="a3"/>
        <w:rPr>
          <w:color w:val="FF0000"/>
        </w:rPr>
      </w:pPr>
      <w:r w:rsidRPr="006C756B">
        <w:t>розповсюдження новин, повідомлень, реклами про будь-які заходи,</w:t>
      </w:r>
      <w:r w:rsidR="00E55BFF">
        <w:t xml:space="preserve"> </w:t>
      </w:r>
      <w:r w:rsidRPr="006C756B">
        <w:t>послуги що</w:t>
      </w:r>
      <w:r w:rsidR="002C1B47">
        <w:t xml:space="preserve"> </w:t>
      </w:r>
      <w:r w:rsidRPr="006C756B">
        <w:t xml:space="preserve">відбуваються, надаються, реалізуються </w:t>
      </w:r>
      <w:r w:rsidR="001B7AA4" w:rsidRPr="006C756B">
        <w:t>у</w:t>
      </w:r>
      <w:r w:rsidR="001B7AA4" w:rsidRPr="001B7AA4">
        <w:t xml:space="preserve"> </w:t>
      </w:r>
      <w:proofErr w:type="spellStart"/>
      <w:r w:rsidR="001B7AA4" w:rsidRPr="001B7AA4">
        <w:t>Meest</w:t>
      </w:r>
      <w:proofErr w:type="spellEnd"/>
      <w:r w:rsidR="001B7AA4" w:rsidRPr="001B7AA4">
        <w:t xml:space="preserve"> </w:t>
      </w:r>
      <w:proofErr w:type="spellStart"/>
      <w:r w:rsidR="001B7AA4" w:rsidRPr="001B7AA4">
        <w:t>Ch</w:t>
      </w:r>
      <w:r w:rsidR="001B7AA4">
        <w:rPr>
          <w:lang w:val="en-US"/>
        </w:rPr>
        <w:t>ina</w:t>
      </w:r>
      <w:proofErr w:type="spellEnd"/>
      <w:r w:rsidR="002C1B47">
        <w:rPr>
          <w:color w:val="FF0000"/>
        </w:rPr>
        <w:t xml:space="preserve"> </w:t>
      </w:r>
      <w:r w:rsidR="002C1B47" w:rsidRPr="002C1B47">
        <w:t>за вибором Володільця та/або Розпорядника персональних даних</w:t>
      </w:r>
      <w:r w:rsidRPr="002C1B47">
        <w:t xml:space="preserve">; </w:t>
      </w:r>
      <w:r w:rsidRPr="006C756B">
        <w:t>проведення статистичних та/або оцінювальних</w:t>
      </w:r>
      <w:r w:rsidR="002C1B47">
        <w:t xml:space="preserve"> </w:t>
      </w:r>
      <w:r w:rsidRPr="006C756B">
        <w:t xml:space="preserve">досліджень щодо ефективності роботи </w:t>
      </w:r>
      <w:proofErr w:type="spellStart"/>
      <w:r w:rsidR="001B7AA4" w:rsidRPr="001B7AA4">
        <w:t>Meest</w:t>
      </w:r>
      <w:proofErr w:type="spellEnd"/>
      <w:r w:rsidR="001B7AA4" w:rsidRPr="001B7AA4">
        <w:t xml:space="preserve"> </w:t>
      </w:r>
      <w:proofErr w:type="spellStart"/>
      <w:r w:rsidR="001B7AA4" w:rsidRPr="001B7AA4">
        <w:t>Ch</w:t>
      </w:r>
      <w:r w:rsidR="001B7AA4">
        <w:rPr>
          <w:lang w:val="en-US"/>
        </w:rPr>
        <w:t>ina</w:t>
      </w:r>
      <w:proofErr w:type="spellEnd"/>
      <w:r w:rsidRPr="006C756B">
        <w:t>.</w:t>
      </w:r>
    </w:p>
    <w:p w14:paraId="01DA0A15" w14:textId="24C17689" w:rsidR="001B7AA4" w:rsidRDefault="006C756B" w:rsidP="001B7AA4">
      <w:pPr>
        <w:pStyle w:val="a3"/>
        <w:rPr>
          <w:color w:val="FF0000"/>
        </w:rPr>
      </w:pPr>
      <w:r w:rsidRPr="006C756B">
        <w:t xml:space="preserve">Володільцем персональних даних є </w:t>
      </w:r>
      <w:proofErr w:type="spellStart"/>
      <w:r w:rsidR="001B7AA4" w:rsidRPr="001B7AA4">
        <w:t>Meest</w:t>
      </w:r>
      <w:proofErr w:type="spellEnd"/>
      <w:r w:rsidR="001B7AA4" w:rsidRPr="001B7AA4">
        <w:t xml:space="preserve"> </w:t>
      </w:r>
      <w:proofErr w:type="spellStart"/>
      <w:r w:rsidR="001B7AA4" w:rsidRPr="001B7AA4">
        <w:t>Ch</w:t>
      </w:r>
      <w:r w:rsidR="001B7AA4">
        <w:rPr>
          <w:lang w:val="en-US"/>
        </w:rPr>
        <w:t>ina</w:t>
      </w:r>
      <w:proofErr w:type="spellEnd"/>
      <w:r w:rsidR="001B7AA4" w:rsidRPr="001B7AA4">
        <w:rPr>
          <w:lang w:val="ru-RU"/>
        </w:rPr>
        <w:t>.</w:t>
      </w:r>
      <w:r w:rsidR="001B7AA4">
        <w:rPr>
          <w:color w:val="FF0000"/>
        </w:rPr>
        <w:t xml:space="preserve"> </w:t>
      </w:r>
    </w:p>
    <w:p w14:paraId="7562F62E" w14:textId="497E0030" w:rsidR="006C756B" w:rsidRPr="006C756B" w:rsidRDefault="006C756B" w:rsidP="001B7AA4">
      <w:pPr>
        <w:pStyle w:val="a3"/>
      </w:pPr>
      <w:r w:rsidRPr="006C756B">
        <w:t>7.4.2. При обробці персональних даних Володілець здійснює всі необхідні організаційні та</w:t>
      </w:r>
      <w:r w:rsidR="002C1B47">
        <w:t xml:space="preserve"> </w:t>
      </w:r>
      <w:r w:rsidRPr="006C756B">
        <w:t>технічні</w:t>
      </w:r>
      <w:r w:rsidR="002C1B47">
        <w:t xml:space="preserve"> </w:t>
      </w:r>
      <w:r w:rsidRPr="006C756B">
        <w:t>заходи для захисту персональних даних від неправомірного або випадкового</w:t>
      </w:r>
      <w:r w:rsidR="002C1B47">
        <w:t xml:space="preserve"> </w:t>
      </w:r>
      <w:r w:rsidRPr="006C756B">
        <w:t>доступу до</w:t>
      </w:r>
      <w:r w:rsidR="002C1B47">
        <w:t xml:space="preserve"> </w:t>
      </w:r>
      <w:r w:rsidRPr="006C756B">
        <w:t>них,</w:t>
      </w:r>
      <w:r w:rsidR="002C1B47">
        <w:t xml:space="preserve"> </w:t>
      </w:r>
      <w:r w:rsidRPr="006C756B">
        <w:t>знищення, перекручення, блокування, відтворення, розповсюдження персональних</w:t>
      </w:r>
      <w:r w:rsidR="002C1B47">
        <w:t xml:space="preserve"> </w:t>
      </w:r>
      <w:r w:rsidRPr="006C756B">
        <w:t>даних, а</w:t>
      </w:r>
    </w:p>
    <w:p w14:paraId="708B2D42" w14:textId="77777777" w:rsidR="006C756B" w:rsidRPr="006C756B" w:rsidRDefault="006C756B" w:rsidP="006C756B">
      <w:pPr>
        <w:pStyle w:val="a3"/>
      </w:pPr>
      <w:r w:rsidRPr="006C756B">
        <w:t>також інших неправомірних дій.</w:t>
      </w:r>
    </w:p>
    <w:p w14:paraId="26543922" w14:textId="77777777" w:rsidR="006C756B" w:rsidRPr="006C756B" w:rsidRDefault="006C756B" w:rsidP="006C756B">
      <w:pPr>
        <w:pStyle w:val="a3"/>
      </w:pPr>
      <w:r w:rsidRPr="006C756B">
        <w:t>7.4.3. Обробка персональних даних Володільцем здійснюється за допомогою способів, що</w:t>
      </w:r>
    </w:p>
    <w:p w14:paraId="679E15C4" w14:textId="1BCF0EC9" w:rsidR="006C756B" w:rsidRPr="006C756B" w:rsidRDefault="006C756B" w:rsidP="006C756B">
      <w:pPr>
        <w:pStyle w:val="a3"/>
      </w:pPr>
      <w:r w:rsidRPr="006C756B">
        <w:t>забезпечують конфіденційність таких даних, за винятком таких випадків: (1) у разі</w:t>
      </w:r>
      <w:r w:rsidR="002C1B47">
        <w:t xml:space="preserve"> </w:t>
      </w:r>
      <w:r w:rsidRPr="006C756B">
        <w:t>знеособлення</w:t>
      </w:r>
    </w:p>
    <w:p w14:paraId="79D6A587" w14:textId="7C688349" w:rsidR="006C756B" w:rsidRPr="006C756B" w:rsidRDefault="006C756B" w:rsidP="006C756B">
      <w:pPr>
        <w:pStyle w:val="a3"/>
      </w:pPr>
      <w:r w:rsidRPr="006C756B">
        <w:t>персональних даних; (2) у випадку загальнодоступності персональних даних; і при</w:t>
      </w:r>
      <w:r w:rsidR="002C1B47">
        <w:t xml:space="preserve"> </w:t>
      </w:r>
      <w:r w:rsidRPr="006C756B">
        <w:t>дотриманні</w:t>
      </w:r>
    </w:p>
    <w:p w14:paraId="1EAE1C61" w14:textId="122FADC1" w:rsidR="006C756B" w:rsidRPr="006C756B" w:rsidRDefault="006C756B" w:rsidP="006C756B">
      <w:pPr>
        <w:pStyle w:val="a3"/>
      </w:pPr>
      <w:r w:rsidRPr="006C756B">
        <w:t>встановлених вимог до забезпечення безпеки персональних даних, вимог до матеріальних</w:t>
      </w:r>
      <w:r w:rsidR="002C1B47">
        <w:t xml:space="preserve"> </w:t>
      </w:r>
      <w:r w:rsidRPr="006C756B">
        <w:t>носіїв</w:t>
      </w:r>
    </w:p>
    <w:p w14:paraId="095FAC17" w14:textId="33A52ECC" w:rsidR="006C756B" w:rsidRPr="006C756B" w:rsidRDefault="006C756B" w:rsidP="006C756B">
      <w:pPr>
        <w:pStyle w:val="a3"/>
      </w:pPr>
      <w:r w:rsidRPr="006C756B">
        <w:t>біометричних персональних даних і технологій зберігання таких даних поза</w:t>
      </w:r>
      <w:r w:rsidR="002C1B47">
        <w:t xml:space="preserve"> </w:t>
      </w:r>
      <w:r w:rsidRPr="006C756B">
        <w:t>інформаційними</w:t>
      </w:r>
    </w:p>
    <w:p w14:paraId="36599877" w14:textId="77777777" w:rsidR="006C756B" w:rsidRPr="006C756B" w:rsidRDefault="006C756B" w:rsidP="006C756B">
      <w:pPr>
        <w:pStyle w:val="a3"/>
      </w:pPr>
      <w:r w:rsidRPr="006C756B">
        <w:t>системами персональних даних відповідно до чинного законодавства України.</w:t>
      </w:r>
    </w:p>
    <w:p w14:paraId="2EA7A36A" w14:textId="72C2DCE2" w:rsidR="006C756B" w:rsidRPr="006C756B" w:rsidRDefault="006C756B" w:rsidP="006C756B">
      <w:pPr>
        <w:pStyle w:val="a3"/>
      </w:pPr>
      <w:r w:rsidRPr="006C756B">
        <w:t>7.4.4. У будь-який момент часу, письмово звернувшись до Володільця, Учасник Акції має</w:t>
      </w:r>
      <w:r w:rsidR="002C1B47">
        <w:t xml:space="preserve"> </w:t>
      </w:r>
      <w:r w:rsidRPr="006C756B">
        <w:t>право запросити перелік імен і адрес будь-яких одержувачів персональних даних,</w:t>
      </w:r>
      <w:r w:rsidR="002C1B47">
        <w:t xml:space="preserve"> </w:t>
      </w:r>
      <w:r w:rsidRPr="006C756B">
        <w:t>ознайомитися з</w:t>
      </w:r>
    </w:p>
    <w:p w14:paraId="7034F777" w14:textId="77777777" w:rsidR="006C756B" w:rsidRPr="006C756B" w:rsidRDefault="006C756B" w:rsidP="006C756B">
      <w:pPr>
        <w:pStyle w:val="a3"/>
      </w:pPr>
      <w:r w:rsidRPr="006C756B">
        <w:t>персональними даними, звернутися з проханням про надання додаткової інформації щодо</w:t>
      </w:r>
    </w:p>
    <w:p w14:paraId="049812D1" w14:textId="09086055" w:rsidR="006C756B" w:rsidRPr="006C756B" w:rsidRDefault="006C756B" w:rsidP="006C756B">
      <w:pPr>
        <w:pStyle w:val="a3"/>
      </w:pPr>
      <w:r w:rsidRPr="006C756B">
        <w:t>зберігання і обробки персональних даних або ж вимагати внесення будь-яких необхідних</w:t>
      </w:r>
      <w:r w:rsidR="002C1B47">
        <w:t xml:space="preserve"> </w:t>
      </w:r>
      <w:r w:rsidRPr="006C756B">
        <w:t>змін до</w:t>
      </w:r>
    </w:p>
    <w:p w14:paraId="59169F5C" w14:textId="77777777" w:rsidR="006C756B" w:rsidRPr="006C756B" w:rsidRDefault="006C756B" w:rsidP="006C756B">
      <w:pPr>
        <w:pStyle w:val="a3"/>
      </w:pPr>
      <w:r w:rsidRPr="006C756B">
        <w:t>персональних даних для їх уточнення.</w:t>
      </w:r>
    </w:p>
    <w:p w14:paraId="45959A7A" w14:textId="18B21063" w:rsidR="006C756B" w:rsidRPr="006C756B" w:rsidRDefault="006C756B" w:rsidP="006C756B">
      <w:pPr>
        <w:pStyle w:val="a3"/>
      </w:pPr>
      <w:r w:rsidRPr="006C756B">
        <w:t>7.4.5. Володілець</w:t>
      </w:r>
      <w:r w:rsidR="002C1B47">
        <w:t xml:space="preserve"> </w:t>
      </w:r>
      <w:r w:rsidRPr="006C756B">
        <w:t>персональних даних мож</w:t>
      </w:r>
      <w:r w:rsidR="002C1B47">
        <w:t>е</w:t>
      </w:r>
      <w:r w:rsidRPr="006C756B">
        <w:t xml:space="preserve"> передати персональні дані третім особам,</w:t>
      </w:r>
      <w:r w:rsidR="002C1B47">
        <w:t xml:space="preserve"> </w:t>
      </w:r>
      <w:r w:rsidRPr="006C756B">
        <w:t>в тому числі контрагентам володільця бази даних як безкоштовно, так</w:t>
      </w:r>
      <w:r w:rsidR="002C1B47">
        <w:t xml:space="preserve"> </w:t>
      </w:r>
      <w:r w:rsidRPr="006C756B">
        <w:t>і за плату. У випадку передання персональних даних третім особам за плату Учасник Акції</w:t>
      </w:r>
      <w:r w:rsidR="002C1B47">
        <w:t xml:space="preserve"> </w:t>
      </w:r>
      <w:r w:rsidRPr="006C756B">
        <w:t>не буде претендувати та мати право на будь-яку винагороду або іншого виду компенсацію.</w:t>
      </w:r>
    </w:p>
    <w:p w14:paraId="0ED5A33C" w14:textId="7C34180E" w:rsidR="006C756B" w:rsidRPr="006C756B" w:rsidRDefault="006C756B" w:rsidP="006C756B">
      <w:pPr>
        <w:pStyle w:val="a3"/>
      </w:pPr>
      <w:r w:rsidRPr="006C756B">
        <w:t>7.5. Вказана згода надана з врахуванням вимог ст.7, ст. 8 та ст. 11 Закону України «Про</w:t>
      </w:r>
      <w:r w:rsidR="00012C93">
        <w:t xml:space="preserve"> </w:t>
      </w:r>
      <w:r w:rsidRPr="006C756B">
        <w:t>захист персональних даних» та діє безстроково та без обмеження території дії.</w:t>
      </w:r>
    </w:p>
    <w:p w14:paraId="5F1B383B" w14:textId="5EC321F8" w:rsidR="006C756B" w:rsidRPr="006C756B" w:rsidRDefault="006C756B" w:rsidP="006C756B">
      <w:pPr>
        <w:pStyle w:val="a3"/>
      </w:pPr>
      <w:r w:rsidRPr="006C756B">
        <w:t>7.5.1. Учасник Акції шляхом участі в Акції засвідчує обізнаність про можливість передачі</w:t>
      </w:r>
      <w:r w:rsidR="00012C93">
        <w:t xml:space="preserve"> </w:t>
      </w:r>
      <w:r w:rsidRPr="006C756B">
        <w:t>його персональних даних третім особам. Зміст його прав, як суб’єкта персональних даних</w:t>
      </w:r>
      <w:r w:rsidR="00012C93">
        <w:t xml:space="preserve"> </w:t>
      </w:r>
      <w:r w:rsidRPr="006C756B">
        <w:t>згідно</w:t>
      </w:r>
      <w:r w:rsidR="00012C93">
        <w:t xml:space="preserve"> </w:t>
      </w:r>
      <w:r w:rsidRPr="006C756B">
        <w:t>Закону України «Про захист персональних даних» йому відомо та зрозуміло.</w:t>
      </w:r>
    </w:p>
    <w:p w14:paraId="18CE448C" w14:textId="54467E4E" w:rsidR="006C756B" w:rsidRPr="006C756B" w:rsidRDefault="006C756B" w:rsidP="006C756B">
      <w:pPr>
        <w:pStyle w:val="a3"/>
      </w:pPr>
      <w:r w:rsidRPr="006C756B">
        <w:t>7.6. Організатор акції не нес</w:t>
      </w:r>
      <w:r w:rsidR="00012C93">
        <w:t xml:space="preserve">е </w:t>
      </w:r>
      <w:r w:rsidRPr="006C756B">
        <w:t>відповідальності за порушення строків та умов проведення Акції та/або за невручення</w:t>
      </w:r>
      <w:r w:rsidR="00012C93">
        <w:t xml:space="preserve"> </w:t>
      </w:r>
      <w:r w:rsidRPr="006C756B">
        <w:t>Подарунків</w:t>
      </w:r>
      <w:r w:rsidR="00012C93">
        <w:t xml:space="preserve"> </w:t>
      </w:r>
      <w:r w:rsidRPr="006C756B">
        <w:t>у разі настання форс-мажорних обставин, таких як стихійні лиха, пожежа, повінь, військові</w:t>
      </w:r>
      <w:r w:rsidR="00012C93">
        <w:t xml:space="preserve"> </w:t>
      </w:r>
      <w:r w:rsidRPr="006C756B">
        <w:t>дії</w:t>
      </w:r>
      <w:r w:rsidR="00012C93">
        <w:t xml:space="preserve"> </w:t>
      </w:r>
      <w:r w:rsidRPr="006C756B">
        <w:t xml:space="preserve">будь-якого характеру, блокади, суттєві зміни у законодавстві, що діє </w:t>
      </w:r>
      <w:r w:rsidRPr="006C756B">
        <w:lastRenderedPageBreak/>
        <w:t>на території</w:t>
      </w:r>
      <w:r w:rsidR="00012C93">
        <w:t xml:space="preserve"> </w:t>
      </w:r>
      <w:r w:rsidRPr="006C756B">
        <w:t>проведення</w:t>
      </w:r>
      <w:r w:rsidR="00012C93">
        <w:t xml:space="preserve"> </w:t>
      </w:r>
      <w:r w:rsidRPr="006C756B">
        <w:t>Акції, інші непідвладні контролю з боку Організатора Акції та/або Виконавця Акції</w:t>
      </w:r>
      <w:r w:rsidR="00012C93">
        <w:t xml:space="preserve"> </w:t>
      </w:r>
      <w:r w:rsidRPr="006C756B">
        <w:t>обставини.</w:t>
      </w:r>
    </w:p>
    <w:p w14:paraId="4AA938A5" w14:textId="29819012" w:rsidR="006C756B" w:rsidRPr="006C756B" w:rsidRDefault="006C756B" w:rsidP="006C756B">
      <w:pPr>
        <w:pStyle w:val="a3"/>
      </w:pPr>
      <w:r w:rsidRPr="006C756B">
        <w:t>7.7. Організатор Акції не нес</w:t>
      </w:r>
      <w:r w:rsidR="00012C93">
        <w:t xml:space="preserve">е </w:t>
      </w:r>
      <w:r w:rsidRPr="006C756B">
        <w:t>відповідальності стосовно подальшого використання наданих Подарунків Учасниками Акції,</w:t>
      </w:r>
      <w:r w:rsidR="00012C93">
        <w:t xml:space="preserve"> </w:t>
      </w:r>
      <w:r w:rsidRPr="006C756B">
        <w:t>після</w:t>
      </w:r>
      <w:r w:rsidR="00012C93">
        <w:t xml:space="preserve"> </w:t>
      </w:r>
      <w:r w:rsidRPr="006C756B">
        <w:t>їх одержання.</w:t>
      </w:r>
    </w:p>
    <w:p w14:paraId="6250B862" w14:textId="349C0A51" w:rsidR="006C756B" w:rsidRPr="006C756B" w:rsidRDefault="006C756B" w:rsidP="006C756B">
      <w:pPr>
        <w:pStyle w:val="a3"/>
      </w:pPr>
      <w:r w:rsidRPr="006C756B">
        <w:t>7.8. Організатор Акції не вступа</w:t>
      </w:r>
      <w:r w:rsidR="00012C93">
        <w:t>є</w:t>
      </w:r>
      <w:r w:rsidRPr="006C756B">
        <w:t xml:space="preserve"> в будь-які</w:t>
      </w:r>
      <w:r w:rsidR="00012C93">
        <w:t xml:space="preserve"> </w:t>
      </w:r>
      <w:r w:rsidRPr="006C756B">
        <w:t>суперечки стосовно визнання будь-яких осіб Учасниками Акції та/або Переможцями.</w:t>
      </w:r>
    </w:p>
    <w:p w14:paraId="3DF759E8" w14:textId="41D0B0E2" w:rsidR="006C756B" w:rsidRPr="006C756B" w:rsidRDefault="006C756B" w:rsidP="006C756B">
      <w:pPr>
        <w:pStyle w:val="a3"/>
      </w:pPr>
      <w:r w:rsidRPr="006C756B">
        <w:t>7.9. Отримання Подарунків передбачено тільки Переможцями - Учасниками Акції, та не</w:t>
      </w:r>
      <w:r w:rsidR="00012C93">
        <w:t xml:space="preserve"> </w:t>
      </w:r>
      <w:r w:rsidRPr="006C756B">
        <w:t>може розглядатися як грошове зобов’язання. Не допускаються будь-які дії, операції, угоди,</w:t>
      </w:r>
      <w:r w:rsidR="00012C93">
        <w:t xml:space="preserve"> </w:t>
      </w:r>
      <w:r w:rsidRPr="006C756B">
        <w:t>де</w:t>
      </w:r>
      <w:r w:rsidR="00012C93">
        <w:t xml:space="preserve"> </w:t>
      </w:r>
      <w:r w:rsidRPr="006C756B">
        <w:t>заохочення буде предметом угоди.</w:t>
      </w:r>
    </w:p>
    <w:p w14:paraId="78A7BF86" w14:textId="566B60A7" w:rsidR="00012C93" w:rsidRDefault="006C756B" w:rsidP="006C756B">
      <w:pPr>
        <w:pStyle w:val="a3"/>
      </w:pPr>
      <w:r w:rsidRPr="006C756B">
        <w:t>7.10. Учасники Акції мають право відмовитися від Подарунку</w:t>
      </w:r>
      <w:r w:rsidR="00012C93">
        <w:t>.</w:t>
      </w:r>
    </w:p>
    <w:p w14:paraId="3551B9BD" w14:textId="0514A006" w:rsidR="006C756B" w:rsidRPr="006C756B" w:rsidRDefault="006C756B" w:rsidP="006C756B">
      <w:pPr>
        <w:pStyle w:val="a3"/>
      </w:pPr>
      <w:r w:rsidRPr="006C756B">
        <w:t>7.11. Подарунки, від отримання яких Переможці відмовились, Організатор Акції використовує на власний розсуд.</w:t>
      </w:r>
    </w:p>
    <w:p w14:paraId="1B4F64B9" w14:textId="77777777" w:rsidR="006C756B" w:rsidRPr="006C756B" w:rsidRDefault="006C756B" w:rsidP="006C756B">
      <w:pPr>
        <w:pStyle w:val="a3"/>
      </w:pPr>
      <w:r w:rsidRPr="006C756B">
        <w:t>7.12. Всі Учасники Акції автоматично погоджуються з перерахованими в даних Правилах</w:t>
      </w:r>
    </w:p>
    <w:p w14:paraId="4FD7D79C" w14:textId="77777777" w:rsidR="006C756B" w:rsidRPr="006C756B" w:rsidRDefault="006C756B" w:rsidP="006C756B">
      <w:pPr>
        <w:pStyle w:val="a3"/>
      </w:pPr>
      <w:r w:rsidRPr="006C756B">
        <w:t>умовами, та згодні їх дотримуватися.</w:t>
      </w:r>
    </w:p>
    <w:p w14:paraId="267763AD" w14:textId="77777777" w:rsidR="006C756B" w:rsidRPr="00D24095" w:rsidRDefault="006C756B" w:rsidP="006C756B">
      <w:pPr>
        <w:pStyle w:val="a3"/>
        <w:rPr>
          <w:b/>
          <w:bCs/>
        </w:rPr>
      </w:pPr>
      <w:r w:rsidRPr="00D24095">
        <w:rPr>
          <w:b/>
          <w:bCs/>
        </w:rPr>
        <w:t>8. Інші Умови</w:t>
      </w:r>
    </w:p>
    <w:p w14:paraId="4D379BD2" w14:textId="77777777" w:rsidR="006C756B" w:rsidRPr="006C756B" w:rsidRDefault="006C756B" w:rsidP="006C756B">
      <w:pPr>
        <w:pStyle w:val="a3"/>
      </w:pPr>
      <w:r w:rsidRPr="006C756B">
        <w:t>8.1. Інформування щодо Правил та умов Акції, а також про порядок отримання Подарунків</w:t>
      </w:r>
    </w:p>
    <w:p w14:paraId="69619510" w14:textId="4AEB5826" w:rsidR="006C756B" w:rsidRPr="006C756B" w:rsidRDefault="006C756B" w:rsidP="006C756B">
      <w:pPr>
        <w:pStyle w:val="a3"/>
      </w:pPr>
      <w:r w:rsidRPr="006C756B">
        <w:t>здійснюється шляхом розміщення Офіційних правил Акції на веб-сайт</w:t>
      </w:r>
      <w:r w:rsidR="00012C93">
        <w:t xml:space="preserve">і </w:t>
      </w:r>
    </w:p>
    <w:p w14:paraId="29C7D464" w14:textId="190ED1A6" w:rsidR="006C756B" w:rsidRPr="006C756B" w:rsidRDefault="00012C93" w:rsidP="006C756B">
      <w:pPr>
        <w:pStyle w:val="a3"/>
      </w:pPr>
      <w:r w:rsidRPr="005925F0">
        <w:t>https://meest.cn/</w:t>
      </w:r>
      <w:r w:rsidRPr="006C756B">
        <w:t xml:space="preserve">, </w:t>
      </w:r>
      <w:hyperlink r:id="rId8" w:history="1">
        <w:r w:rsidRPr="003F757B">
          <w:rPr>
            <w:rStyle w:val="a4"/>
          </w:rPr>
          <w:t>https://www.instagram.com/meest_cn/</w:t>
        </w:r>
      </w:hyperlink>
      <w:r>
        <w:t xml:space="preserve">, </w:t>
      </w:r>
      <w:hyperlink r:id="rId9" w:history="1">
        <w:r w:rsidRPr="003F757B">
          <w:rPr>
            <w:rStyle w:val="a4"/>
          </w:rPr>
          <w:t>https://www.facebook.com/meest.cn</w:t>
        </w:r>
      </w:hyperlink>
      <w:r>
        <w:t xml:space="preserve">, </w:t>
      </w:r>
      <w:hyperlink r:id="rId10" w:history="1">
        <w:r w:rsidRPr="003F757B">
          <w:rPr>
            <w:rStyle w:val="a4"/>
          </w:rPr>
          <w:t>https://www.instagram.com/meest_china_shop/</w:t>
        </w:r>
      </w:hyperlink>
      <w:r>
        <w:t xml:space="preserve">, </w:t>
      </w:r>
      <w:hyperlink r:id="rId11" w:history="1">
        <w:r w:rsidRPr="003F757B">
          <w:rPr>
            <w:rStyle w:val="a4"/>
          </w:rPr>
          <w:t>https://t.me/meestchina_schedule</w:t>
        </w:r>
      </w:hyperlink>
      <w:r>
        <w:t xml:space="preserve">. </w:t>
      </w:r>
      <w:r w:rsidR="006C756B" w:rsidRPr="006C756B">
        <w:t>у термін з «</w:t>
      </w:r>
      <w:r>
        <w:t>8</w:t>
      </w:r>
      <w:r w:rsidR="006C756B" w:rsidRPr="006C756B">
        <w:t xml:space="preserve">» </w:t>
      </w:r>
      <w:r>
        <w:t>червня 2022</w:t>
      </w:r>
      <w:r w:rsidR="006C756B" w:rsidRPr="006C756B">
        <w:t xml:space="preserve"> року.</w:t>
      </w:r>
    </w:p>
    <w:p w14:paraId="722BB899" w14:textId="77777777" w:rsidR="006C756B" w:rsidRPr="006C756B" w:rsidRDefault="006C756B" w:rsidP="006C756B">
      <w:pPr>
        <w:pStyle w:val="a3"/>
      </w:pPr>
      <w:r w:rsidRPr="006C756B">
        <w:t>8.2. Організатор Акції має право на зміну Строку проведення Акції та Території</w:t>
      </w:r>
    </w:p>
    <w:p w14:paraId="1255AF3C" w14:textId="77777777" w:rsidR="006C756B" w:rsidRPr="006C756B" w:rsidRDefault="006C756B" w:rsidP="006C756B">
      <w:pPr>
        <w:pStyle w:val="a3"/>
      </w:pPr>
      <w:r w:rsidRPr="006C756B">
        <w:t>проведення Акції.</w:t>
      </w:r>
    </w:p>
    <w:p w14:paraId="20DCA76D" w14:textId="62206A21" w:rsidR="006C756B" w:rsidRPr="006C756B" w:rsidRDefault="006C756B" w:rsidP="006C756B">
      <w:pPr>
        <w:pStyle w:val="a3"/>
      </w:pPr>
      <w:r w:rsidRPr="006C756B">
        <w:t>8.3. Ці Правила та умови може бути змінено та/або доповнено Організатором Акції</w:t>
      </w:r>
      <w:r w:rsidR="00D24095">
        <w:t xml:space="preserve"> </w:t>
      </w:r>
      <w:r w:rsidRPr="006C756B">
        <w:t>протягом усього Періоду проведення Акції. Зміна та/або доповнення цих Правил та умов</w:t>
      </w:r>
      <w:r w:rsidR="00D24095">
        <w:t xml:space="preserve"> </w:t>
      </w:r>
      <w:r w:rsidRPr="006C756B">
        <w:t>Акції</w:t>
      </w:r>
    </w:p>
    <w:p w14:paraId="4C0FCCE0" w14:textId="77777777" w:rsidR="006C756B" w:rsidRPr="006C756B" w:rsidRDefault="006C756B" w:rsidP="006C756B">
      <w:pPr>
        <w:pStyle w:val="a3"/>
      </w:pPr>
      <w:r w:rsidRPr="006C756B">
        <w:t>можливі у випадку їх затвердження Організатором Акції та оприлюднення в порядку, що</w:t>
      </w:r>
    </w:p>
    <w:p w14:paraId="153383C5" w14:textId="77777777" w:rsidR="006C756B" w:rsidRPr="006C756B" w:rsidRDefault="006C756B" w:rsidP="006C756B">
      <w:pPr>
        <w:pStyle w:val="a3"/>
      </w:pPr>
      <w:r w:rsidRPr="006C756B">
        <w:t>визначений для інформування про правила та умови Акції, відповідно до пункту 8.1. цих</w:t>
      </w:r>
    </w:p>
    <w:p w14:paraId="7452E099" w14:textId="77777777" w:rsidR="006C756B" w:rsidRPr="006C756B" w:rsidRDefault="006C756B" w:rsidP="006C756B">
      <w:pPr>
        <w:pStyle w:val="a3"/>
      </w:pPr>
      <w:r w:rsidRPr="006C756B">
        <w:t>Правил.</w:t>
      </w:r>
    </w:p>
    <w:p w14:paraId="2A7F4B17" w14:textId="77777777" w:rsidR="006C756B" w:rsidRPr="006C756B" w:rsidRDefault="006C756B" w:rsidP="006C756B">
      <w:pPr>
        <w:pStyle w:val="a3"/>
      </w:pPr>
      <w:r w:rsidRPr="006C756B">
        <w:t>Такі зміни та доповнення набувають чинності з моменту опублікування, якщо інше не буде</w:t>
      </w:r>
    </w:p>
    <w:p w14:paraId="09171C90" w14:textId="70706E6B" w:rsidR="00EA44B1" w:rsidRPr="006C756B" w:rsidRDefault="006C756B" w:rsidP="006C756B">
      <w:pPr>
        <w:pStyle w:val="a3"/>
      </w:pPr>
      <w:r w:rsidRPr="006C756B">
        <w:t>спеціально визначено безпосередньо змінами/доповненнями до цих Правил.</w:t>
      </w:r>
    </w:p>
    <w:sectPr w:rsidR="00EA44B1" w:rsidRPr="006C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6B"/>
    <w:rsid w:val="00012C93"/>
    <w:rsid w:val="00015FB0"/>
    <w:rsid w:val="00083381"/>
    <w:rsid w:val="000D078E"/>
    <w:rsid w:val="000D4E5B"/>
    <w:rsid w:val="001478EE"/>
    <w:rsid w:val="001B7AA4"/>
    <w:rsid w:val="002006F5"/>
    <w:rsid w:val="002331A2"/>
    <w:rsid w:val="002455E8"/>
    <w:rsid w:val="002C1B47"/>
    <w:rsid w:val="002D4EED"/>
    <w:rsid w:val="003F165A"/>
    <w:rsid w:val="00441075"/>
    <w:rsid w:val="00480DAD"/>
    <w:rsid w:val="004C56C0"/>
    <w:rsid w:val="00514794"/>
    <w:rsid w:val="005925F0"/>
    <w:rsid w:val="005B6A1D"/>
    <w:rsid w:val="006C756B"/>
    <w:rsid w:val="00837198"/>
    <w:rsid w:val="00890BDD"/>
    <w:rsid w:val="008B5613"/>
    <w:rsid w:val="008C3DBC"/>
    <w:rsid w:val="00910E4F"/>
    <w:rsid w:val="00A00FF1"/>
    <w:rsid w:val="00B16784"/>
    <w:rsid w:val="00BF0740"/>
    <w:rsid w:val="00D24095"/>
    <w:rsid w:val="00D577E5"/>
    <w:rsid w:val="00D93A54"/>
    <w:rsid w:val="00E55BFF"/>
    <w:rsid w:val="00E729F4"/>
    <w:rsid w:val="00F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7A91"/>
  <w15:chartTrackingRefBased/>
  <w15:docId w15:val="{EA700F96-03A0-47A1-A236-954319CB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25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25F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51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eest_c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eest_china_shop/" TargetMode="External"/><Relationship Id="rId11" Type="http://schemas.openxmlformats.org/officeDocument/2006/relationships/hyperlink" Target="https://t.me/meestchina_schedule" TargetMode="External"/><Relationship Id="rId5" Type="http://schemas.openxmlformats.org/officeDocument/2006/relationships/hyperlink" Target="https://www.facebook.com/meest.cn" TargetMode="External"/><Relationship Id="rId10" Type="http://schemas.openxmlformats.org/officeDocument/2006/relationships/hyperlink" Target="https://www.instagram.com/meest_china_shop/" TargetMode="External"/><Relationship Id="rId4" Type="http://schemas.openxmlformats.org/officeDocument/2006/relationships/hyperlink" Target="https://www.instagram.com/meest_cn/" TargetMode="External"/><Relationship Id="rId9" Type="http://schemas.openxmlformats.org/officeDocument/2006/relationships/hyperlink" Target="https://www.facebook.com/meest.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8729</Words>
  <Characters>4977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Gryn</dc:creator>
  <cp:keywords/>
  <dc:description/>
  <cp:lastModifiedBy>Bogdan Gryn</cp:lastModifiedBy>
  <cp:revision>10</cp:revision>
  <dcterms:created xsi:type="dcterms:W3CDTF">2022-06-08T08:57:00Z</dcterms:created>
  <dcterms:modified xsi:type="dcterms:W3CDTF">2022-06-27T09:29:00Z</dcterms:modified>
</cp:coreProperties>
</file>